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201</w:t>
      </w:r>
      <w:r w:rsidR="00C203D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0C0A27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0C0A27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C203D3" w:rsidRPr="00AF1614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161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ublicaciones, </w:t>
      </w:r>
      <w:r w:rsidR="00450950">
        <w:rPr>
          <w:rFonts w:ascii="Times New Roman" w:hAnsi="Times New Roman" w:cs="Times New Roman"/>
          <w:b/>
          <w:bCs/>
          <w:sz w:val="24"/>
          <w:szCs w:val="24"/>
        </w:rPr>
        <w:t xml:space="preserve">presentaciones a congresos, </w:t>
      </w:r>
      <w:r w:rsidR="00C23C12" w:rsidRPr="00AF1614">
        <w:rPr>
          <w:rFonts w:ascii="Times New Roman" w:hAnsi="Times New Roman" w:cs="Times New Roman"/>
          <w:b/>
          <w:bCs/>
          <w:sz w:val="24"/>
          <w:szCs w:val="24"/>
        </w:rPr>
        <w:t>patentes, innovación, transferencia, contribución a la formación de recursos humanos)</w:t>
      </w:r>
    </w:p>
    <w:p w:rsidR="00BD27DF" w:rsidRPr="00AF1614" w:rsidRDefault="00C203D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.b</w:t>
      </w:r>
      <w:proofErr w:type="gramEnd"/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Detallar los proyectos acreditados en los cuales 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el Director/ Codirector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participado, indicando título, director y período de ejec</w:t>
      </w:r>
      <w:r w:rsidR="00F043C8" w:rsidRPr="00AF1614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Ejecutora 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(debe coincidir con el que se consigne en el SIGEVA y  deberá indicar en primera instancia la Facultad donde se desarrollará el proyecto, luego el departamento, instituto o cátedra. No debe figurar solo la facultad.):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 “A”:</w:t>
      </w:r>
      <w:r w:rsidRPr="00167371">
        <w:rPr>
          <w:rFonts w:ascii="Times New Roman" w:hAnsi="Times New Roman"/>
        </w:rPr>
        <w:t xml:space="preserve"> adquisición de insumos de laboratorio y/o instrumental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F1614" w:rsidRDefault="00780EA9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1614" w:rsidRPr="00167371">
        <w:rPr>
          <w:rFonts w:ascii="Times New Roman" w:hAnsi="Times New Roman"/>
          <w:bCs/>
        </w:rPr>
        <w:t>Desarrollar, en un máximo de 4 (cuatro) carillas</w:t>
      </w:r>
      <w:r w:rsidR="00AF1614">
        <w:rPr>
          <w:rFonts w:ascii="Times New Roman" w:hAnsi="Times New Roman"/>
          <w:bCs/>
        </w:rPr>
        <w:t xml:space="preserve">. </w:t>
      </w:r>
      <w:r w:rsidR="00AF1614" w:rsidRPr="00CC09B5">
        <w:rPr>
          <w:rFonts w:ascii="Times New Roman" w:hAnsi="Times New Roman"/>
          <w:bCs/>
        </w:rPr>
        <w:t>Indicar las actividades a realizar que deberán corresponderse con lo especificado en los puntos “</w:t>
      </w:r>
      <w:r w:rsidR="00AF1614" w:rsidRPr="00CC09B5">
        <w:rPr>
          <w:rFonts w:ascii="Times New Roman" w:hAnsi="Times New Roman"/>
          <w:bCs/>
          <w:sz w:val="24"/>
          <w:szCs w:val="24"/>
        </w:rPr>
        <w:t>8. Presupuesto Preliminar” y “8.1 Detalle de Gastos Previstos”.</w:t>
      </w:r>
    </w:p>
    <w:p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3D07E1" w:rsidRPr="0016737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6E3C9A" w:rsidRDefault="006E3C9A" w:rsidP="00AF1614">
      <w:pPr>
        <w:spacing w:before="29" w:after="0" w:line="240" w:lineRule="auto"/>
        <w:ind w:left="164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lastRenderedPageBreak/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4C1338" w:rsidRPr="00E0511E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780EA9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780EA9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A820D8" w:rsidRDefault="00A820D8" w:rsidP="00A820D8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Nota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 Para</w:t>
      </w:r>
      <w:proofErr w:type="gramEnd"/>
      <w:r>
        <w:rPr>
          <w:rFonts w:ascii="Times New Roman" w:hAnsi="Times New Roman"/>
          <w:bCs/>
        </w:rPr>
        <w:t xml:space="preserve"> hacer una estimación de los montos de los subsidios automáticos a recibir se debe considerar que, históricamente,  los subsidios otorgados a cada proyecto han aumentado alrededor de un 20% por año. De esta manera se pueden estimar los montos anuales, considerando dicho porcentaje del incremento anual.</w:t>
      </w:r>
    </w:p>
    <w:p w:rsidR="00AF1614" w:rsidRDefault="00AF1614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4C1338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</w:p>
        </w:tc>
      </w:tr>
      <w:tr w:rsidR="004C1338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Default="004C1338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780EA9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780EA9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F1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F1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780EA9" w:rsidP="004C1338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.5 </w:t>
      </w:r>
      <w:r w:rsidR="004C1338" w:rsidRPr="004E75E4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Explicitar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la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factibilidad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del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plan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trabajo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propuesto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con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los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recursos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disponibles,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en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caso</w:t>
      </w:r>
      <w:r w:rsidR="004C1338" w:rsidRPr="004E75E4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de no recibir financiamiento: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780EA9" w:rsidRDefault="00780EA9" w:rsidP="004C133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8</w:t>
      </w:r>
      <w:r w:rsidR="004C1338" w:rsidRPr="00DF20F5">
        <w:rPr>
          <w:rFonts w:ascii="Times New Roman" w:hAnsi="Times New Roman"/>
          <w:b/>
          <w:bCs/>
          <w:sz w:val="24"/>
          <w:szCs w:val="24"/>
        </w:rPr>
        <w:t>.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 xml:space="preserve"> PRESUPUESTO </w:t>
      </w:r>
      <w:r w:rsidR="004C1338" w:rsidRPr="00780EA9">
        <w:rPr>
          <w:rFonts w:ascii="Times New Roman" w:hAnsi="Times New Roman"/>
          <w:b/>
          <w:bCs/>
          <w:sz w:val="24"/>
          <w:szCs w:val="24"/>
        </w:rPr>
        <w:t xml:space="preserve">ESTIMADO </w:t>
      </w:r>
      <w:r w:rsidR="004C1338" w:rsidRPr="00780EA9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 en el SIGEVA).</w:t>
      </w:r>
    </w:p>
    <w:p w:rsidR="004C1338" w:rsidRDefault="004C1338" w:rsidP="004C1338">
      <w:pPr>
        <w:spacing w:after="0"/>
      </w:pPr>
    </w:p>
    <w:p w:rsidR="00AF1614" w:rsidRPr="00167371" w:rsidRDefault="00AF1614" w:rsidP="00AF1614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Subsidio UNLP: Indicar el monto anual en pesos.</w:t>
      </w:r>
    </w:p>
    <w:p w:rsidR="00AF1614" w:rsidRPr="00167371" w:rsidRDefault="00AF1614" w:rsidP="00AF1614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que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puedan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asignarse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al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presente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proyecto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serán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exclusivamente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utilizados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para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su realización de acuerdo con los objetivos y el plan que constan en la presente solicitud.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Los “Incisos” y “Concepto” a considerar respectivamente en los puntos “8. Presupuesto Preliminar” y “8.1 Detalle de Gastos Previstos”, deberán corresponder con las actividades que se han propuesto en el punto “5. Plan de Trabajo”.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AF1614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Una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vez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otorgado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subsidio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deberá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respetar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porcentaje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incisos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solicitados.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Podrán transferirse entre incisos hasta un 15%.</w:t>
      </w:r>
    </w:p>
    <w:p w:rsidR="00AF1614" w:rsidRPr="00167371" w:rsidRDefault="00AF1614" w:rsidP="00AF1614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El concepto viáticos y pasajes no podrá superar el 30% del monto total otorgado al proyecto.</w:t>
      </w:r>
    </w:p>
    <w:p w:rsidR="00AF1614" w:rsidRPr="00167371" w:rsidRDefault="00AF1614" w:rsidP="00AF1614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F1614" w:rsidRPr="00167371" w:rsidRDefault="00AF1614" w:rsidP="00AF161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701"/>
        <w:gridCol w:w="1559"/>
        <w:gridCol w:w="1516"/>
      </w:tblGrid>
      <w:tr w:rsidR="00AF1614" w:rsidRPr="00167371" w:rsidTr="00AF1614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EE1C69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F1614" w:rsidRPr="00167371" w:rsidTr="00AF1614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Bienes de Uso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Equipamiento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Licencias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Bibliografía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                         Bienes de consumo (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1614" w:rsidRPr="00167371" w:rsidRDefault="00AF1614" w:rsidP="00AF1614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no personales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Viáticos y Pasajes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CC09B5" w:rsidTr="00AF1614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 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614" w:rsidRPr="00167371" w:rsidTr="00AF1614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Default="00AF1614" w:rsidP="00AF1614">
      <w:pPr>
        <w:rPr>
          <w:rFonts w:ascii="Times New Roman" w:hAnsi="Times New Roman"/>
          <w:sz w:val="20"/>
          <w:szCs w:val="20"/>
        </w:rPr>
      </w:pPr>
      <w:r w:rsidRPr="00167371">
        <w:rPr>
          <w:rFonts w:ascii="Times New Roman" w:hAnsi="Times New Roman"/>
          <w:b/>
          <w:sz w:val="20"/>
          <w:szCs w:val="20"/>
        </w:rPr>
        <w:t>(1) Equipamiento:</w:t>
      </w:r>
      <w:r w:rsidRPr="00167371">
        <w:rPr>
          <w:rFonts w:ascii="Times New Roman" w:hAnsi="Times New Roman"/>
          <w:sz w:val="20"/>
          <w:szCs w:val="20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b/>
          <w:sz w:val="20"/>
          <w:szCs w:val="20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b/>
          <w:sz w:val="20"/>
          <w:szCs w:val="20"/>
        </w:rPr>
        <w:t>(3) Bibliografía:</w:t>
      </w:r>
      <w:r w:rsidRPr="00167371">
        <w:rPr>
          <w:rFonts w:ascii="Times New Roman" w:hAnsi="Times New Roman"/>
          <w:sz w:val="20"/>
          <w:szCs w:val="20"/>
        </w:rPr>
        <w:t> En el caso de compra de bibliografía, ésta no debe estar accesible como suscripción en la Biblioteca Electrónica.</w:t>
      </w:r>
    </w:p>
    <w:p w:rsidR="00AF1614" w:rsidRPr="00167371" w:rsidRDefault="00AF1614" w:rsidP="00AF1614">
      <w:pPr>
        <w:rPr>
          <w:rFonts w:ascii="Times New Roman" w:hAnsi="Times New Roman"/>
        </w:rPr>
      </w:pPr>
      <w:r w:rsidRPr="00167371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4</w:t>
      </w:r>
      <w:r w:rsidRPr="00167371">
        <w:rPr>
          <w:rFonts w:ascii="Times New Roman" w:hAnsi="Times New Roman"/>
          <w:b/>
          <w:sz w:val="20"/>
          <w:szCs w:val="20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</w:rPr>
        <w:t>etc</w:t>
      </w:r>
      <w:proofErr w:type="spellEnd"/>
    </w:p>
    <w:p w:rsidR="00AF1614" w:rsidRPr="00167371" w:rsidRDefault="00AF1614" w:rsidP="00AF1614">
      <w:pPr>
        <w:rPr>
          <w:rFonts w:ascii="Times New Roman" w:hAnsi="Times New Roman"/>
          <w:sz w:val="20"/>
          <w:szCs w:val="20"/>
        </w:rPr>
      </w:pPr>
      <w:r w:rsidRPr="00167371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5</w:t>
      </w:r>
      <w:r w:rsidRPr="00167371">
        <w:rPr>
          <w:rFonts w:ascii="Times New Roman" w:hAnsi="Times New Roman"/>
          <w:b/>
          <w:sz w:val="20"/>
          <w:szCs w:val="20"/>
        </w:rPr>
        <w:t>) Viajes y viáticos: </w:t>
      </w:r>
      <w:r>
        <w:rPr>
          <w:rFonts w:ascii="Times New Roman" w:hAnsi="Times New Roman"/>
          <w:sz w:val="20"/>
          <w:szCs w:val="20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(6</w:t>
      </w:r>
      <w:r w:rsidRPr="00167371">
        <w:rPr>
          <w:rFonts w:ascii="Times New Roman" w:hAnsi="Times New Roman"/>
          <w:b/>
          <w:sz w:val="20"/>
          <w:szCs w:val="20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</w:rPr>
        <w:t> Ej.: (Gastos para publicación de artículos, edición de libros</w:t>
      </w:r>
      <w:r>
        <w:rPr>
          <w:rFonts w:ascii="Times New Roman" w:hAnsi="Times New Roman"/>
          <w:sz w:val="20"/>
          <w:szCs w:val="20"/>
        </w:rPr>
        <w:t>,</w:t>
      </w:r>
      <w:r w:rsidRPr="00167371">
        <w:rPr>
          <w:rFonts w:ascii="Times New Roman" w:hAnsi="Times New Roman"/>
          <w:sz w:val="20"/>
          <w:szCs w:val="20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</w:rPr>
        <w:br/>
      </w:r>
      <w:r w:rsidRPr="0016737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(7</w:t>
      </w:r>
      <w:r w:rsidRPr="00167371">
        <w:rPr>
          <w:rFonts w:ascii="Times New Roman" w:hAnsi="Times New Roman"/>
          <w:b/>
          <w:sz w:val="20"/>
          <w:szCs w:val="20"/>
        </w:rPr>
        <w:t>) Servicios de terceros:</w:t>
      </w:r>
      <w:r w:rsidRPr="00167371">
        <w:rPr>
          <w:rFonts w:ascii="Times New Roman" w:hAnsi="Times New Roman"/>
          <w:sz w:val="20"/>
          <w:szCs w:val="20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</w:rPr>
        <w:t>.</w:t>
      </w: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167371">
        <w:rPr>
          <w:rFonts w:ascii="Times New Roman" w:hAnsi="Times New Roman"/>
          <w:b/>
          <w:bCs/>
          <w:sz w:val="24"/>
          <w:szCs w:val="24"/>
        </w:rPr>
        <w:t>Detallar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conceptos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y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montos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pesos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discriminado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por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año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de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acuerdo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a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los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incisos</w:t>
      </w:r>
      <w:r w:rsidRPr="00167371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</w:rPr>
        <w:t>especificados en el presupuesto preliminar.</w:t>
      </w:r>
    </w:p>
    <w:p w:rsidR="00AF1614" w:rsidRPr="00167371" w:rsidRDefault="00AF1614" w:rsidP="00AF1614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AF1614" w:rsidRPr="00167371" w:rsidRDefault="00AF1614" w:rsidP="00AF1614">
      <w:pPr>
        <w:spacing w:before="29" w:after="0" w:line="267" w:lineRule="exact"/>
        <w:ind w:left="164" w:right="-20"/>
        <w:rPr>
          <w:rFonts w:ascii="Times New Roman" w:hAnsi="Times New Roman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Equipamiento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Licencias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 - Bibliografía</w:t>
      </w: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)</w:t>
      </w:r>
      <w:proofErr w:type="gramEnd"/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rPr>
          <w:rFonts w:ascii="Times New Roman" w:hAnsi="Times New Roman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AF1614" w:rsidRPr="00167371" w:rsidTr="00AF161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14" w:rsidRPr="00167371" w:rsidTr="00AF1614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614" w:rsidRPr="00167371" w:rsidRDefault="00AF1614" w:rsidP="00AF161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614" w:rsidRPr="00167371" w:rsidRDefault="00AF1614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AF1614" w:rsidRPr="00167371" w:rsidRDefault="00AF1614" w:rsidP="00AF1614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AF1614" w:rsidRPr="00167371" w:rsidRDefault="00AF1614" w:rsidP="00AF1614">
      <w:pPr>
        <w:spacing w:after="0"/>
        <w:rPr>
          <w:rFonts w:ascii="Times New Roman" w:hAnsi="Times New Roman"/>
        </w:rPr>
      </w:pPr>
    </w:p>
    <w:p w:rsidR="00AF1614" w:rsidRDefault="00AF1614" w:rsidP="004C1338">
      <w:pPr>
        <w:spacing w:after="0"/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14" w:rsidRDefault="00AF1614">
      <w:pPr>
        <w:spacing w:after="0" w:line="240" w:lineRule="auto"/>
      </w:pPr>
      <w:r>
        <w:separator/>
      </w:r>
    </w:p>
  </w:endnote>
  <w:endnote w:type="continuationSeparator" w:id="1">
    <w:p w:rsidR="00AF1614" w:rsidRDefault="00AF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14" w:rsidRDefault="000C0A27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0C0A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AF1614" w:rsidRDefault="00AF1614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0C0A2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0C0A2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A820D8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3</w:t>
                </w:r>
                <w:r w:rsidR="000C0A2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14" w:rsidRDefault="00AF1614">
      <w:pPr>
        <w:spacing w:after="0" w:line="240" w:lineRule="auto"/>
      </w:pPr>
      <w:r>
        <w:separator/>
      </w:r>
    </w:p>
  </w:footnote>
  <w:footnote w:type="continuationSeparator" w:id="1">
    <w:p w:rsidR="00AF1614" w:rsidRDefault="00AF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14" w:rsidRDefault="000C0A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0C0A27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AF1614" w:rsidRDefault="00AF1614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F1614" w:rsidRDefault="00AF161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1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052FBE"/>
    <w:rsid w:val="000C0A27"/>
    <w:rsid w:val="002D4479"/>
    <w:rsid w:val="003D07E1"/>
    <w:rsid w:val="003D4375"/>
    <w:rsid w:val="00450950"/>
    <w:rsid w:val="004A79C7"/>
    <w:rsid w:val="004C1338"/>
    <w:rsid w:val="005723C8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C03E8"/>
    <w:rsid w:val="009563AE"/>
    <w:rsid w:val="009879D3"/>
    <w:rsid w:val="009A5473"/>
    <w:rsid w:val="009B5075"/>
    <w:rsid w:val="00A20263"/>
    <w:rsid w:val="00A820D8"/>
    <w:rsid w:val="00AF1614"/>
    <w:rsid w:val="00B468CF"/>
    <w:rsid w:val="00B81F3E"/>
    <w:rsid w:val="00B93C5F"/>
    <w:rsid w:val="00BD27DF"/>
    <w:rsid w:val="00BE0498"/>
    <w:rsid w:val="00C203D3"/>
    <w:rsid w:val="00C23C12"/>
    <w:rsid w:val="00C55E74"/>
    <w:rsid w:val="00C65F72"/>
    <w:rsid w:val="00D25880"/>
    <w:rsid w:val="00DF20F5"/>
    <w:rsid w:val="00E2145A"/>
    <w:rsid w:val="00F043C8"/>
    <w:rsid w:val="00F42731"/>
    <w:rsid w:val="00F70A5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909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26</cp:revision>
  <cp:lastPrinted>2015-06-03T13:30:00Z</cp:lastPrinted>
  <dcterms:created xsi:type="dcterms:W3CDTF">2015-06-03T13:28:00Z</dcterms:created>
  <dcterms:modified xsi:type="dcterms:W3CDTF">2017-05-08T11:06:00Z</dcterms:modified>
</cp:coreProperties>
</file>