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4E" w:rsidRDefault="0036124E">
      <w:pPr>
        <w:pStyle w:val="Ttulo1"/>
      </w:pPr>
    </w:p>
    <w:p w:rsidR="0036124E" w:rsidRDefault="0036124E" w:rsidP="0036124E">
      <w:pPr>
        <w:rPr>
          <w:rFonts w:ascii="Arial" w:hAnsi="Arial" w:cs="Arial"/>
          <w:b/>
          <w:u w:val="single"/>
        </w:rPr>
      </w:pPr>
      <w:r w:rsidRPr="00AC7970">
        <w:rPr>
          <w:rFonts w:ascii="Arial" w:hAnsi="Arial" w:cs="Arial"/>
          <w:b/>
          <w:u w:val="single"/>
        </w:rPr>
        <w:t>LISTADO DE PROYECTOS ACREDITADOS A PARTIR DEL 1 DE ENERO DE 20</w:t>
      </w:r>
      <w:r>
        <w:rPr>
          <w:rFonts w:ascii="Arial" w:hAnsi="Arial" w:cs="Arial"/>
          <w:b/>
          <w:u w:val="single"/>
        </w:rPr>
        <w:t>20</w:t>
      </w:r>
    </w:p>
    <w:p w:rsidR="0036124E" w:rsidRDefault="0036124E">
      <w:pPr>
        <w:pStyle w:val="Ttulo1"/>
      </w:pPr>
    </w:p>
    <w:p w:rsidR="0036124E" w:rsidRDefault="0036124E">
      <w:pPr>
        <w:pStyle w:val="Ttulo1"/>
      </w:pPr>
    </w:p>
    <w:p w:rsidR="007262DC" w:rsidRDefault="007262DC">
      <w:pPr>
        <w:pStyle w:val="Ttulo1"/>
      </w:pPr>
      <w:r>
        <w:t xml:space="preserve">Facultad de </w:t>
      </w:r>
      <w:r w:rsidR="00D87E2D">
        <w:t>Arquitectura</w:t>
      </w:r>
      <w:r w:rsidR="00527006">
        <w:t xml:space="preserve">  y Urbanismo</w:t>
      </w:r>
    </w:p>
    <w:p w:rsidR="002C5487" w:rsidRDefault="002C5487" w:rsidP="002C5487"/>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8"/>
        <w:gridCol w:w="6962"/>
        <w:gridCol w:w="8"/>
        <w:gridCol w:w="2209"/>
        <w:gridCol w:w="19"/>
      </w:tblGrid>
      <w:tr w:rsidR="002C5487" w:rsidRPr="00315035" w:rsidTr="00131684">
        <w:trPr>
          <w:gridAfter w:val="1"/>
          <w:wAfter w:w="19" w:type="dxa"/>
        </w:trPr>
        <w:tc>
          <w:tcPr>
            <w:tcW w:w="974" w:type="dxa"/>
            <w:shd w:val="clear" w:color="auto" w:fill="D9D9D9" w:themeFill="background1" w:themeFillShade="D9"/>
          </w:tcPr>
          <w:p w:rsidR="002C5487" w:rsidRPr="00925F5C" w:rsidRDefault="002C5487" w:rsidP="00131684">
            <w:pPr>
              <w:jc w:val="center"/>
              <w:rPr>
                <w:rFonts w:ascii="Arial" w:hAnsi="Arial" w:cs="Arial"/>
                <w:b/>
                <w:color w:val="000000"/>
                <w:sz w:val="22"/>
                <w:szCs w:val="22"/>
              </w:rPr>
            </w:pPr>
            <w:r w:rsidRPr="00925F5C">
              <w:rPr>
                <w:rFonts w:ascii="Arial" w:hAnsi="Arial" w:cs="Arial"/>
                <w:b/>
                <w:color w:val="000000"/>
                <w:sz w:val="22"/>
                <w:szCs w:val="22"/>
              </w:rPr>
              <w:t>Código</w:t>
            </w:r>
          </w:p>
        </w:tc>
        <w:tc>
          <w:tcPr>
            <w:tcW w:w="7034" w:type="dxa"/>
            <w:gridSpan w:val="2"/>
            <w:shd w:val="clear" w:color="auto" w:fill="D9D9D9" w:themeFill="background1" w:themeFillShade="D9"/>
          </w:tcPr>
          <w:p w:rsidR="002C5487" w:rsidRPr="00315035" w:rsidRDefault="002C5487" w:rsidP="00131684">
            <w:pPr>
              <w:rPr>
                <w:rFonts w:ascii="Arial" w:hAnsi="Arial" w:cs="Arial"/>
                <w:b/>
                <w:caps/>
              </w:rPr>
            </w:pPr>
            <w:r w:rsidRPr="00315035">
              <w:rPr>
                <w:rFonts w:ascii="Arial" w:hAnsi="Arial" w:cs="Arial"/>
                <w:b/>
                <w:caps/>
              </w:rPr>
              <w:t>Titulo del Proyecto</w:t>
            </w:r>
          </w:p>
        </w:tc>
        <w:tc>
          <w:tcPr>
            <w:tcW w:w="2228" w:type="dxa"/>
            <w:gridSpan w:val="2"/>
            <w:shd w:val="clear" w:color="auto" w:fill="D9D9D9" w:themeFill="background1" w:themeFillShade="D9"/>
          </w:tcPr>
          <w:p w:rsidR="002C5487" w:rsidRPr="00315035" w:rsidRDefault="002C5487" w:rsidP="00131684">
            <w:pPr>
              <w:rPr>
                <w:rFonts w:ascii="Arial" w:hAnsi="Arial" w:cs="Arial"/>
                <w:b/>
              </w:rPr>
            </w:pPr>
            <w:r w:rsidRPr="00315035">
              <w:rPr>
                <w:rFonts w:ascii="Arial" w:hAnsi="Arial" w:cs="Arial"/>
                <w:b/>
              </w:rPr>
              <w:t>Director</w:t>
            </w:r>
          </w:p>
        </w:tc>
      </w:tr>
      <w:tr w:rsidR="002C5487" w:rsidRPr="00E015FA" w:rsidTr="002C5487">
        <w:tblPrEx>
          <w:jc w:val="center"/>
          <w:tblInd w:w="0" w:type="dxa"/>
        </w:tblPrEx>
        <w:trPr>
          <w:jc w:val="center"/>
        </w:trPr>
        <w:tc>
          <w:tcPr>
            <w:tcW w:w="982" w:type="dxa"/>
            <w:gridSpan w:val="2"/>
            <w:shd w:val="clear" w:color="auto" w:fill="auto"/>
          </w:tcPr>
          <w:p w:rsidR="002C5487" w:rsidRPr="0038559C" w:rsidRDefault="002C5487" w:rsidP="00131684">
            <w:pPr>
              <w:jc w:val="center"/>
              <w:rPr>
                <w:rFonts w:ascii="Arial" w:hAnsi="Arial" w:cs="Arial"/>
                <w:b/>
                <w:color w:val="000000"/>
                <w:sz w:val="22"/>
                <w:szCs w:val="22"/>
              </w:rPr>
            </w:pPr>
            <w:r>
              <w:rPr>
                <w:rFonts w:ascii="Arial" w:hAnsi="Arial" w:cs="Arial"/>
                <w:b/>
                <w:color w:val="000000"/>
                <w:sz w:val="22"/>
                <w:szCs w:val="22"/>
              </w:rPr>
              <w:t>U183</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Gestión y certificación de edificios sustentables y energéticamente eficientes.</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CZAJKOWSKI</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JORGE DANIEL</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D4001D">
              <w:rPr>
                <w:rFonts w:ascii="Arial" w:hAnsi="Arial" w:cs="Arial"/>
                <w:b/>
                <w:color w:val="000000"/>
                <w:sz w:val="22"/>
                <w:szCs w:val="22"/>
              </w:rPr>
              <w:t>U18</w:t>
            </w:r>
            <w:r>
              <w:rPr>
                <w:rFonts w:ascii="Arial" w:hAnsi="Arial" w:cs="Arial"/>
                <w:b/>
                <w:color w:val="000000"/>
                <w:sz w:val="22"/>
                <w:szCs w:val="22"/>
              </w:rPr>
              <w:t>4</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Los planes de protección de colecciones en museos, archivos y bibliotecas ? M+A+B_plan</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GOMEZ</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ANALIA FERNANDA</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D4001D">
              <w:rPr>
                <w:rFonts w:ascii="Arial" w:hAnsi="Arial" w:cs="Arial"/>
                <w:b/>
                <w:color w:val="000000"/>
                <w:sz w:val="22"/>
                <w:szCs w:val="22"/>
              </w:rPr>
              <w:t>U18</w:t>
            </w:r>
            <w:r>
              <w:rPr>
                <w:rFonts w:ascii="Arial" w:hAnsi="Arial" w:cs="Arial"/>
                <w:b/>
                <w:color w:val="000000"/>
                <w:sz w:val="22"/>
                <w:szCs w:val="22"/>
              </w:rPr>
              <w:t>5</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Construyendo la periferia. Las formas de crecimiento en la Región de Buenos Aires en la primera mitad del siglo XX y su representación cartográfica. PARTE II</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GOMEZ PINTUS</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ANA HELENA</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D4001D">
              <w:rPr>
                <w:rFonts w:ascii="Arial" w:hAnsi="Arial" w:cs="Arial"/>
                <w:b/>
                <w:color w:val="000000"/>
                <w:sz w:val="22"/>
                <w:szCs w:val="22"/>
              </w:rPr>
              <w:t>U18</w:t>
            </w:r>
            <w:r>
              <w:rPr>
                <w:rFonts w:ascii="Arial" w:hAnsi="Arial" w:cs="Arial"/>
                <w:b/>
                <w:color w:val="000000"/>
                <w:sz w:val="22"/>
                <w:szCs w:val="22"/>
              </w:rPr>
              <w:t>6</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"Morfología de la Geometría Sagrada: su rastreo histórico y su aplicación al Diseño. El caso de la ciudad de La Plata".</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DÍAZ</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NÉSTOR ALBERTO</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D4001D">
              <w:rPr>
                <w:rFonts w:ascii="Arial" w:hAnsi="Arial" w:cs="Arial"/>
                <w:b/>
                <w:color w:val="000000"/>
                <w:sz w:val="22"/>
                <w:szCs w:val="22"/>
              </w:rPr>
              <w:t>U18</w:t>
            </w:r>
            <w:r>
              <w:rPr>
                <w:rFonts w:ascii="Arial" w:hAnsi="Arial" w:cs="Arial"/>
                <w:b/>
                <w:color w:val="000000"/>
                <w:sz w:val="22"/>
                <w:szCs w:val="22"/>
              </w:rPr>
              <w:t>7</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Nuevos paradigmas en la representación espacial. Tradición e innovación en la interpretación y comunicación del espacio de la Universidad Nacional de La Plata</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CARBONARI</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FABIANA ANDREA</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FE4088">
              <w:rPr>
                <w:rFonts w:ascii="Arial" w:hAnsi="Arial" w:cs="Arial"/>
                <w:b/>
                <w:color w:val="000000"/>
                <w:sz w:val="22"/>
                <w:szCs w:val="22"/>
              </w:rPr>
              <w:t>U18</w:t>
            </w:r>
            <w:r>
              <w:rPr>
                <w:rFonts w:ascii="Arial" w:hAnsi="Arial" w:cs="Arial"/>
                <w:b/>
                <w:color w:val="000000"/>
                <w:sz w:val="22"/>
                <w:szCs w:val="22"/>
              </w:rPr>
              <w:t>8</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INTERVENCIONES SOSTENIBLES EN EL PATRIMONIO RECIENTE. ADECUACIÓN  PARA SU INTEGRACIÓN A LA  VIDA CONTEMPORÁNEA</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CARASATORRE</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MARÍA CRISTINA</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FE4088">
              <w:rPr>
                <w:rFonts w:ascii="Arial" w:hAnsi="Arial" w:cs="Arial"/>
                <w:b/>
                <w:color w:val="000000"/>
                <w:sz w:val="22"/>
                <w:szCs w:val="22"/>
              </w:rPr>
              <w:t>U18</w:t>
            </w:r>
            <w:r>
              <w:rPr>
                <w:rFonts w:ascii="Arial" w:hAnsi="Arial" w:cs="Arial"/>
                <w:b/>
                <w:color w:val="000000"/>
                <w:sz w:val="22"/>
                <w:szCs w:val="22"/>
              </w:rPr>
              <w:t>9</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FORMATOS URBANO-ARQUITECTÓNICOS SOSTENIBLES EN ÁREAS POTENCIALES DE LA CIUDAD. Integración regional Berisso/Ensenada/La Plata, borde noreste del Paseo del Bosque.</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PONCE</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NORA</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FE4088">
              <w:rPr>
                <w:rFonts w:ascii="Arial" w:hAnsi="Arial" w:cs="Arial"/>
                <w:b/>
                <w:color w:val="000000"/>
                <w:sz w:val="22"/>
                <w:szCs w:val="22"/>
              </w:rPr>
              <w:t>U1</w:t>
            </w:r>
            <w:r>
              <w:rPr>
                <w:rFonts w:ascii="Arial" w:hAnsi="Arial" w:cs="Arial"/>
                <w:b/>
                <w:color w:val="000000"/>
                <w:sz w:val="22"/>
                <w:szCs w:val="22"/>
              </w:rPr>
              <w:t>90</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"EL BLOQUE MANZANA RESIDENCIAL EN ÁREAS CONSOLIDADAS O EN VÍA DE CONSOLIDACION DE CIUDADES INTERMEDIAS".  CASOS de ESTUDIO en Provincia de Buenos Aires, Argentina.</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SESSA</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EMILIO TOMAS</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EE7E5A">
              <w:rPr>
                <w:rFonts w:ascii="Arial" w:hAnsi="Arial" w:cs="Arial"/>
                <w:b/>
                <w:color w:val="000000"/>
                <w:sz w:val="22"/>
                <w:szCs w:val="22"/>
              </w:rPr>
              <w:t>U19</w:t>
            </w:r>
            <w:r>
              <w:rPr>
                <w:rFonts w:ascii="Arial" w:hAnsi="Arial" w:cs="Arial"/>
                <w:b/>
                <w:color w:val="000000"/>
                <w:sz w:val="22"/>
                <w:szCs w:val="22"/>
              </w:rPr>
              <w:t>1</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sidRPr="00353AA2">
              <w:rPr>
                <w:rFonts w:ascii="Calibri" w:hAnsi="Calibri" w:cs="Calibri"/>
                <w:caps/>
                <w:color w:val="000000"/>
                <w:sz w:val="22"/>
                <w:szCs w:val="22"/>
              </w:rPr>
              <w:t>HÁBITAT y TERRITORIO, elaboraciones conceptuales y metodológicas desde un enfoque multidimensional. Procesos de producción social de la ciudad en el aglomerado urbano del Gran La Plata.</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CURTIT</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GUILLERMO DANIEL</w:t>
            </w:r>
          </w:p>
        </w:tc>
      </w:tr>
      <w:tr w:rsidR="002C5487" w:rsidRPr="00E015FA" w:rsidTr="002C5487">
        <w:tblPrEx>
          <w:jc w:val="center"/>
          <w:tblInd w:w="0" w:type="dxa"/>
        </w:tblPrEx>
        <w:trPr>
          <w:jc w:val="center"/>
        </w:trPr>
        <w:tc>
          <w:tcPr>
            <w:tcW w:w="982" w:type="dxa"/>
            <w:gridSpan w:val="2"/>
            <w:shd w:val="clear" w:color="auto" w:fill="auto"/>
          </w:tcPr>
          <w:p w:rsidR="002C5487" w:rsidRDefault="002C5487" w:rsidP="00131684">
            <w:pPr>
              <w:jc w:val="center"/>
            </w:pPr>
            <w:r w:rsidRPr="00EE7E5A">
              <w:rPr>
                <w:rFonts w:ascii="Arial" w:hAnsi="Arial" w:cs="Arial"/>
                <w:b/>
                <w:color w:val="000000"/>
                <w:sz w:val="22"/>
                <w:szCs w:val="22"/>
              </w:rPr>
              <w:t>U19</w:t>
            </w:r>
            <w:r>
              <w:rPr>
                <w:rFonts w:ascii="Arial" w:hAnsi="Arial" w:cs="Arial"/>
                <w:b/>
                <w:color w:val="000000"/>
                <w:sz w:val="22"/>
                <w:szCs w:val="22"/>
              </w:rPr>
              <w:t>2</w:t>
            </w:r>
          </w:p>
        </w:tc>
        <w:tc>
          <w:tcPr>
            <w:tcW w:w="7034" w:type="dxa"/>
            <w:gridSpan w:val="2"/>
            <w:shd w:val="clear" w:color="auto" w:fill="auto"/>
            <w:vAlign w:val="bottom"/>
          </w:tcPr>
          <w:p w:rsidR="002C5487" w:rsidRPr="00353AA2" w:rsidRDefault="002C5487" w:rsidP="00131684">
            <w:pPr>
              <w:rPr>
                <w:rFonts w:ascii="Calibri" w:hAnsi="Calibri" w:cs="Calibri"/>
                <w:caps/>
                <w:color w:val="000000"/>
                <w:sz w:val="22"/>
                <w:szCs w:val="22"/>
              </w:rPr>
            </w:pPr>
            <w:r>
              <w:rPr>
                <w:rFonts w:ascii="Arial" w:hAnsi="Arial" w:cs="Arial"/>
                <w:color w:val="000000"/>
                <w:sz w:val="18"/>
                <w:szCs w:val="18"/>
                <w:shd w:val="clear" w:color="auto" w:fill="FAFCFF"/>
              </w:rPr>
              <w:t>  </w:t>
            </w:r>
            <w:r w:rsidRPr="007A295A">
              <w:rPr>
                <w:rFonts w:ascii="Calibri" w:hAnsi="Calibri" w:cs="Calibri"/>
                <w:caps/>
                <w:color w:val="000000"/>
                <w:sz w:val="22"/>
                <w:szCs w:val="22"/>
              </w:rPr>
              <w:t>VOLVER A SER. Estudio y análisis de intervenciones sobre preexistencias urbano-arquitectónicas.1950/2020. Articulación Investigación/Docencia</w:t>
            </w:r>
          </w:p>
        </w:tc>
        <w:tc>
          <w:tcPr>
            <w:tcW w:w="2239" w:type="dxa"/>
            <w:gridSpan w:val="2"/>
            <w:shd w:val="clear" w:color="auto" w:fill="auto"/>
            <w:vAlign w:val="bottom"/>
          </w:tcPr>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GANDOLFI</w:t>
            </w:r>
          </w:p>
          <w:p w:rsidR="002C5487" w:rsidRPr="00E015FA" w:rsidRDefault="002C5487" w:rsidP="00131684">
            <w:pPr>
              <w:rPr>
                <w:rFonts w:ascii="Calibri" w:hAnsi="Calibri" w:cs="Calibri"/>
                <w:color w:val="000000"/>
                <w:sz w:val="22"/>
                <w:szCs w:val="22"/>
              </w:rPr>
            </w:pPr>
            <w:r w:rsidRPr="00E015FA">
              <w:rPr>
                <w:rFonts w:ascii="Calibri" w:hAnsi="Calibri" w:cs="Calibri"/>
                <w:color w:val="000000"/>
                <w:sz w:val="22"/>
                <w:szCs w:val="22"/>
              </w:rPr>
              <w:t>FERNANDO FRANCISCO</w:t>
            </w:r>
          </w:p>
        </w:tc>
      </w:tr>
    </w:tbl>
    <w:p w:rsidR="002C5487" w:rsidRDefault="002C5487" w:rsidP="002C5487"/>
    <w:p w:rsidR="002C5487" w:rsidRDefault="002C5487" w:rsidP="002C5487"/>
    <w:p w:rsidR="002C5487" w:rsidRPr="002C5487" w:rsidRDefault="002C5487" w:rsidP="002C5487"/>
    <w:p w:rsidR="00A503C2" w:rsidRDefault="00A503C2" w:rsidP="00A503C2">
      <w:pPr>
        <w:pStyle w:val="Ttulo1"/>
      </w:pPr>
      <w:bookmarkStart w:id="0" w:name="_GoBack"/>
      <w:bookmarkEnd w:id="0"/>
      <w:r>
        <w:t>Facultad de Bellas Artes</w:t>
      </w:r>
    </w:p>
    <w:p w:rsidR="004A229E" w:rsidRDefault="004A229E" w:rsidP="004A229E"/>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43"/>
        <w:gridCol w:w="6854"/>
        <w:gridCol w:w="2077"/>
      </w:tblGrid>
      <w:tr w:rsidR="004A229E" w:rsidRPr="008C45DD" w:rsidTr="00131684">
        <w:tc>
          <w:tcPr>
            <w:tcW w:w="1043" w:type="dxa"/>
            <w:shd w:val="clear" w:color="auto" w:fill="D9D9D9" w:themeFill="background1" w:themeFillShade="D9"/>
          </w:tcPr>
          <w:p w:rsidR="004A229E" w:rsidRPr="00BE1020" w:rsidRDefault="004A229E" w:rsidP="004A229E">
            <w:pPr>
              <w:jc w:val="center"/>
              <w:rPr>
                <w:rFonts w:ascii="Arial" w:hAnsi="Arial" w:cs="Arial"/>
                <w:b/>
                <w:color w:val="000000"/>
              </w:rPr>
            </w:pPr>
            <w:r w:rsidRPr="00BE1020">
              <w:rPr>
                <w:rFonts w:ascii="Arial" w:hAnsi="Arial" w:cs="Arial"/>
                <w:b/>
                <w:color w:val="000000"/>
              </w:rPr>
              <w:t>Código</w:t>
            </w:r>
          </w:p>
        </w:tc>
        <w:tc>
          <w:tcPr>
            <w:tcW w:w="6854" w:type="dxa"/>
            <w:shd w:val="clear" w:color="auto" w:fill="D9D9D9" w:themeFill="background1" w:themeFillShade="D9"/>
          </w:tcPr>
          <w:p w:rsidR="004A229E" w:rsidRPr="008C45DD" w:rsidRDefault="004A229E" w:rsidP="00131684">
            <w:pPr>
              <w:rPr>
                <w:rFonts w:ascii="Arial" w:hAnsi="Arial" w:cs="Arial"/>
                <w:b/>
              </w:rPr>
            </w:pPr>
            <w:r w:rsidRPr="008C45DD">
              <w:rPr>
                <w:rFonts w:ascii="Arial" w:hAnsi="Arial" w:cs="Arial"/>
                <w:b/>
              </w:rPr>
              <w:t>Titulo del Proyecto</w:t>
            </w:r>
          </w:p>
        </w:tc>
        <w:tc>
          <w:tcPr>
            <w:tcW w:w="2077" w:type="dxa"/>
            <w:shd w:val="clear" w:color="auto" w:fill="D9D9D9" w:themeFill="background1" w:themeFillShade="D9"/>
          </w:tcPr>
          <w:p w:rsidR="004A229E" w:rsidRPr="008C45DD" w:rsidRDefault="004A229E" w:rsidP="00131684">
            <w:pPr>
              <w:rPr>
                <w:rFonts w:ascii="Arial" w:hAnsi="Arial" w:cs="Arial"/>
                <w:b/>
              </w:rPr>
            </w:pPr>
            <w:r w:rsidRPr="008C45DD">
              <w:rPr>
                <w:rFonts w:ascii="Arial" w:hAnsi="Arial" w:cs="Arial"/>
                <w:b/>
              </w:rPr>
              <w:t>Director</w:t>
            </w:r>
          </w:p>
        </w:tc>
      </w:tr>
      <w:tr w:rsidR="004A229E" w:rsidRPr="00851A6A" w:rsidTr="004A229E">
        <w:tc>
          <w:tcPr>
            <w:tcW w:w="1043" w:type="dxa"/>
            <w:shd w:val="clear" w:color="auto" w:fill="auto"/>
          </w:tcPr>
          <w:p w:rsidR="004A229E" w:rsidRPr="00BE1020" w:rsidRDefault="004A229E" w:rsidP="004A229E">
            <w:pPr>
              <w:jc w:val="center"/>
              <w:rPr>
                <w:rFonts w:ascii="Arial" w:hAnsi="Arial" w:cs="Arial"/>
                <w:b/>
                <w:color w:val="000000"/>
              </w:rPr>
            </w:pPr>
            <w:r>
              <w:rPr>
                <w:rFonts w:ascii="Arial" w:hAnsi="Arial" w:cs="Arial"/>
                <w:b/>
                <w:color w:val="000000"/>
              </w:rPr>
              <w:t>B373</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Historia del Arte, Cultura Visual y Estética de los medios. Estudio de casos argentinos para la producción teórica local.</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MATEWECKI</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NATALIA</w:t>
            </w:r>
          </w:p>
        </w:tc>
      </w:tr>
      <w:tr w:rsidR="004A229E" w:rsidRPr="00851A6A" w:rsidTr="004A229E">
        <w:tc>
          <w:tcPr>
            <w:tcW w:w="1043" w:type="dxa"/>
            <w:shd w:val="clear" w:color="auto" w:fill="auto"/>
          </w:tcPr>
          <w:p w:rsidR="004A229E" w:rsidRDefault="004A229E" w:rsidP="004A229E">
            <w:pPr>
              <w:jc w:val="center"/>
            </w:pPr>
            <w:r w:rsidRPr="00384D06">
              <w:rPr>
                <w:rFonts w:ascii="Arial" w:hAnsi="Arial" w:cs="Arial"/>
                <w:b/>
                <w:color w:val="000000"/>
              </w:rPr>
              <w:t>B37</w:t>
            </w:r>
            <w:r>
              <w:rPr>
                <w:rFonts w:ascii="Arial" w:hAnsi="Arial" w:cs="Arial"/>
                <w:b/>
                <w:color w:val="000000"/>
              </w:rPr>
              <w:t>4</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Gestión Integrada de Diseño e Innovación. Contribuciones para una revisión teórico-conceptual y metodológica.</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DEL GIORGIO SOLFA</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FEDERICO</w:t>
            </w:r>
          </w:p>
        </w:tc>
      </w:tr>
      <w:tr w:rsidR="004A229E" w:rsidRPr="00851A6A" w:rsidTr="004A229E">
        <w:tc>
          <w:tcPr>
            <w:tcW w:w="1043" w:type="dxa"/>
            <w:shd w:val="clear" w:color="auto" w:fill="auto"/>
          </w:tcPr>
          <w:p w:rsidR="004A229E" w:rsidRDefault="004A229E" w:rsidP="004A229E">
            <w:pPr>
              <w:jc w:val="center"/>
            </w:pPr>
            <w:r w:rsidRPr="00384D06">
              <w:rPr>
                <w:rFonts w:ascii="Arial" w:hAnsi="Arial" w:cs="Arial"/>
                <w:b/>
                <w:color w:val="000000"/>
              </w:rPr>
              <w:t>B37</w:t>
            </w:r>
            <w:r>
              <w:rPr>
                <w:rFonts w:ascii="Arial" w:hAnsi="Arial" w:cs="Arial"/>
                <w:b/>
                <w:color w:val="000000"/>
              </w:rPr>
              <w:t>5</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Del trayecto a la travesía. Saberes y experiencias en la formación en Diseño. Bitácora de viaje.</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CARRI SARAVI</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ANDREA VIVIANA</w:t>
            </w:r>
          </w:p>
        </w:tc>
      </w:tr>
      <w:tr w:rsidR="004A229E" w:rsidRPr="00851A6A" w:rsidTr="004A229E">
        <w:tc>
          <w:tcPr>
            <w:tcW w:w="1043" w:type="dxa"/>
            <w:shd w:val="clear" w:color="auto" w:fill="auto"/>
          </w:tcPr>
          <w:p w:rsidR="004A229E" w:rsidRDefault="004A229E" w:rsidP="004A229E">
            <w:pPr>
              <w:jc w:val="center"/>
            </w:pPr>
            <w:r w:rsidRPr="00384D06">
              <w:rPr>
                <w:rFonts w:ascii="Arial" w:hAnsi="Arial" w:cs="Arial"/>
                <w:b/>
                <w:color w:val="000000"/>
              </w:rPr>
              <w:t>B37</w:t>
            </w:r>
            <w:r>
              <w:rPr>
                <w:rFonts w:ascii="Arial" w:hAnsi="Arial" w:cs="Arial"/>
                <w:b/>
                <w:color w:val="000000"/>
              </w:rPr>
              <w:t>6</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Una poética orgánica entre el arte y la tecnología. La transformación de los medios a través del sonido y de la música</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DUARTE LOZA</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DANIEL MARTÍN</w:t>
            </w:r>
          </w:p>
        </w:tc>
      </w:tr>
      <w:tr w:rsidR="004A229E" w:rsidRPr="00851A6A" w:rsidTr="004A229E">
        <w:tc>
          <w:tcPr>
            <w:tcW w:w="1043" w:type="dxa"/>
            <w:shd w:val="clear" w:color="auto" w:fill="auto"/>
          </w:tcPr>
          <w:p w:rsidR="004A229E" w:rsidRDefault="004A229E" w:rsidP="004A229E">
            <w:pPr>
              <w:jc w:val="center"/>
            </w:pPr>
            <w:r w:rsidRPr="00384D06">
              <w:rPr>
                <w:rFonts w:ascii="Arial" w:hAnsi="Arial" w:cs="Arial"/>
                <w:b/>
                <w:color w:val="000000"/>
              </w:rPr>
              <w:t>B37</w:t>
            </w:r>
            <w:r>
              <w:rPr>
                <w:rFonts w:ascii="Arial" w:hAnsi="Arial" w:cs="Arial"/>
                <w:b/>
                <w:color w:val="000000"/>
              </w:rPr>
              <w:t>7</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HCI y Nuevas Interfaces Aplicadas desde el Diseño Multimedial</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CAUSA</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RODOLFO EMILIANO</w:t>
            </w:r>
          </w:p>
        </w:tc>
      </w:tr>
      <w:tr w:rsidR="004A229E" w:rsidRPr="00851A6A" w:rsidTr="004A229E">
        <w:tc>
          <w:tcPr>
            <w:tcW w:w="1043" w:type="dxa"/>
            <w:shd w:val="clear" w:color="auto" w:fill="auto"/>
          </w:tcPr>
          <w:p w:rsidR="004A229E" w:rsidRDefault="004A229E" w:rsidP="004A229E">
            <w:pPr>
              <w:jc w:val="center"/>
            </w:pPr>
            <w:r w:rsidRPr="0097007F">
              <w:rPr>
                <w:rFonts w:ascii="Arial" w:hAnsi="Arial" w:cs="Arial"/>
                <w:b/>
                <w:color w:val="000000"/>
              </w:rPr>
              <w:t>B37</w:t>
            </w:r>
            <w:r>
              <w:rPr>
                <w:rFonts w:ascii="Arial" w:hAnsi="Arial" w:cs="Arial"/>
                <w:b/>
                <w:color w:val="000000"/>
              </w:rPr>
              <w:t>8</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HABITAR MUNDOS EN 360 GRADOS. REALIDAD VIRTUAL Y ESTÉTICAS INMERSIVAS EN LA  MIXTURA DE INSTANCIAS FÍSICAS Y VIRTUALES.</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SOSA</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ANDREA VANESA</w:t>
            </w:r>
          </w:p>
        </w:tc>
      </w:tr>
      <w:tr w:rsidR="004A229E" w:rsidRPr="00851A6A" w:rsidTr="004A229E">
        <w:tc>
          <w:tcPr>
            <w:tcW w:w="1043" w:type="dxa"/>
            <w:shd w:val="clear" w:color="auto" w:fill="auto"/>
          </w:tcPr>
          <w:p w:rsidR="004A229E" w:rsidRDefault="004A229E" w:rsidP="004A229E">
            <w:pPr>
              <w:jc w:val="center"/>
            </w:pPr>
            <w:r w:rsidRPr="0097007F">
              <w:rPr>
                <w:rFonts w:ascii="Arial" w:hAnsi="Arial" w:cs="Arial"/>
                <w:b/>
                <w:color w:val="000000"/>
              </w:rPr>
              <w:t>B37</w:t>
            </w:r>
            <w:r>
              <w:rPr>
                <w:rFonts w:ascii="Arial" w:hAnsi="Arial" w:cs="Arial"/>
                <w:b/>
                <w:color w:val="000000"/>
              </w:rPr>
              <w:t>9</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 xml:space="preserve">Innovación + Diseño en un nuevo paradigma productivo: la economia circular. Analisis de estrategias restauradoras y regenerativas para </w:t>
            </w:r>
            <w:r w:rsidRPr="00164FE7">
              <w:rPr>
                <w:rFonts w:ascii="Calibri" w:hAnsi="Calibri" w:cs="Calibri"/>
                <w:caps/>
                <w:color w:val="000000"/>
                <w:sz w:val="20"/>
                <w:szCs w:val="20"/>
              </w:rPr>
              <w:lastRenderedPageBreak/>
              <w:t>el desaroolo de productos mas circulares, para la formación profesional</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lastRenderedPageBreak/>
              <w:t>CARRI SARAVI</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ANDREA VIVIANA</w:t>
            </w:r>
          </w:p>
        </w:tc>
      </w:tr>
      <w:tr w:rsidR="004A229E" w:rsidRPr="00851A6A" w:rsidTr="004A229E">
        <w:tc>
          <w:tcPr>
            <w:tcW w:w="1043" w:type="dxa"/>
            <w:shd w:val="clear" w:color="auto" w:fill="auto"/>
          </w:tcPr>
          <w:p w:rsidR="004A229E" w:rsidRDefault="004A229E" w:rsidP="004A229E">
            <w:pPr>
              <w:jc w:val="center"/>
            </w:pPr>
            <w:r w:rsidRPr="0097007F">
              <w:rPr>
                <w:rFonts w:ascii="Arial" w:hAnsi="Arial" w:cs="Arial"/>
                <w:b/>
                <w:color w:val="000000"/>
              </w:rPr>
              <w:lastRenderedPageBreak/>
              <w:t>B3</w:t>
            </w:r>
            <w:r>
              <w:rPr>
                <w:rFonts w:ascii="Arial" w:hAnsi="Arial" w:cs="Arial"/>
                <w:b/>
                <w:color w:val="000000"/>
              </w:rPr>
              <w:t>80</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Artes musicales y audiovisuales de Nuestra América en los Latin American Studies. Descripción, caracterización y análisis de la conquista disciplinar norteamericana en el campo artístico desde Latinoamérica.</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CANNOVA</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MARÍA PAULA</w:t>
            </w:r>
          </w:p>
        </w:tc>
      </w:tr>
      <w:tr w:rsidR="004A229E" w:rsidRPr="00851A6A" w:rsidTr="004A229E">
        <w:tc>
          <w:tcPr>
            <w:tcW w:w="1043" w:type="dxa"/>
            <w:shd w:val="clear" w:color="auto" w:fill="auto"/>
          </w:tcPr>
          <w:p w:rsidR="004A229E" w:rsidRDefault="004A229E" w:rsidP="004A229E">
            <w:pPr>
              <w:jc w:val="center"/>
            </w:pPr>
            <w:r w:rsidRPr="00AD31DA">
              <w:rPr>
                <w:rFonts w:ascii="Arial" w:hAnsi="Arial" w:cs="Arial"/>
                <w:b/>
                <w:color w:val="000000"/>
              </w:rPr>
              <w:t>B38</w:t>
            </w:r>
            <w:r>
              <w:rPr>
                <w:rFonts w:ascii="Arial" w:hAnsi="Arial" w:cs="Arial"/>
                <w:b/>
                <w:color w:val="000000"/>
              </w:rPr>
              <w:t>1</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DISEÑO, CULTURA MATERIAL Y SEMIÓTICA. SEGUIMIENTO DE OBJETOS TECNOLÓGICOS EN EL S. XX ARGENTINO</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DE PONTI</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JAVIER</w:t>
            </w:r>
          </w:p>
        </w:tc>
      </w:tr>
      <w:tr w:rsidR="004A229E" w:rsidRPr="00851A6A" w:rsidTr="004A229E">
        <w:tc>
          <w:tcPr>
            <w:tcW w:w="1043" w:type="dxa"/>
            <w:shd w:val="clear" w:color="auto" w:fill="auto"/>
          </w:tcPr>
          <w:p w:rsidR="004A229E" w:rsidRDefault="004A229E" w:rsidP="004A229E">
            <w:pPr>
              <w:jc w:val="center"/>
            </w:pPr>
            <w:r w:rsidRPr="00AD31DA">
              <w:rPr>
                <w:rFonts w:ascii="Arial" w:hAnsi="Arial" w:cs="Arial"/>
                <w:b/>
                <w:color w:val="000000"/>
              </w:rPr>
              <w:t>B38</w:t>
            </w:r>
            <w:r>
              <w:rPr>
                <w:rFonts w:ascii="Arial" w:hAnsi="Arial" w:cs="Arial"/>
                <w:b/>
                <w:color w:val="000000"/>
              </w:rPr>
              <w:t>2</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La conducta espacial del sonido como recurso de lenguaje en las músicas electroacústicas y sus posibles aplicaciones en las artes espectaculares.</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REINOSO</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DANIEL EMILIO</w:t>
            </w:r>
          </w:p>
        </w:tc>
      </w:tr>
      <w:tr w:rsidR="004A229E" w:rsidRPr="00851A6A" w:rsidTr="004A229E">
        <w:tc>
          <w:tcPr>
            <w:tcW w:w="1043" w:type="dxa"/>
            <w:shd w:val="clear" w:color="auto" w:fill="auto"/>
          </w:tcPr>
          <w:p w:rsidR="004A229E" w:rsidRDefault="004A229E" w:rsidP="004A229E">
            <w:pPr>
              <w:jc w:val="center"/>
            </w:pPr>
            <w:r w:rsidRPr="00AD31DA">
              <w:rPr>
                <w:rFonts w:ascii="Arial" w:hAnsi="Arial" w:cs="Arial"/>
                <w:b/>
                <w:color w:val="000000"/>
              </w:rPr>
              <w:t>B38</w:t>
            </w:r>
            <w:r>
              <w:rPr>
                <w:rFonts w:ascii="Arial" w:hAnsi="Arial" w:cs="Arial"/>
                <w:b/>
                <w:color w:val="000000"/>
              </w:rPr>
              <w:t>3</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El giro performativo en las artes visuales. A propósito de cuerpos, espacios y objetos puestos en acto.</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VALESINI</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MARÍA SILVINA</w:t>
            </w:r>
          </w:p>
        </w:tc>
      </w:tr>
      <w:tr w:rsidR="004A229E" w:rsidRPr="00851A6A" w:rsidTr="004A229E">
        <w:tc>
          <w:tcPr>
            <w:tcW w:w="1043" w:type="dxa"/>
            <w:shd w:val="clear" w:color="auto" w:fill="auto"/>
          </w:tcPr>
          <w:p w:rsidR="004A229E" w:rsidRDefault="004A229E" w:rsidP="004A229E">
            <w:pPr>
              <w:jc w:val="center"/>
            </w:pPr>
            <w:r w:rsidRPr="00AD31DA">
              <w:rPr>
                <w:rFonts w:ascii="Arial" w:hAnsi="Arial" w:cs="Arial"/>
                <w:b/>
                <w:color w:val="000000"/>
              </w:rPr>
              <w:t>B38</w:t>
            </w:r>
            <w:r>
              <w:rPr>
                <w:rFonts w:ascii="Arial" w:hAnsi="Arial" w:cs="Arial"/>
                <w:b/>
                <w:color w:val="000000"/>
              </w:rPr>
              <w:t>4</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Estudio y análisis para una posterior transferencia aúlica, de los distintos componentes visuales en el desarrollo de interfases para aplicaciones en dispositivos móviles.</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SCOLA</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GUILLERMO HORACIO</w:t>
            </w:r>
          </w:p>
        </w:tc>
      </w:tr>
      <w:tr w:rsidR="004A229E" w:rsidRPr="00851A6A" w:rsidTr="004A229E">
        <w:tc>
          <w:tcPr>
            <w:tcW w:w="1043" w:type="dxa"/>
            <w:shd w:val="clear" w:color="auto" w:fill="auto"/>
          </w:tcPr>
          <w:p w:rsidR="004A229E" w:rsidRDefault="004A229E" w:rsidP="004A229E">
            <w:pPr>
              <w:jc w:val="center"/>
            </w:pPr>
            <w:r w:rsidRPr="00764427">
              <w:rPr>
                <w:rFonts w:ascii="Arial" w:hAnsi="Arial" w:cs="Arial"/>
                <w:b/>
                <w:color w:val="000000"/>
              </w:rPr>
              <w:t>B38</w:t>
            </w:r>
            <w:r>
              <w:rPr>
                <w:rFonts w:ascii="Arial" w:hAnsi="Arial" w:cs="Arial"/>
                <w:b/>
                <w:color w:val="000000"/>
              </w:rPr>
              <w:t>5</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Desajustes sexuales de la historia del arte desde el sur. Tecnologías de archivo, visualidades críticas y temporalidades queer</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DAVIS</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FERNANDO JAVIER</w:t>
            </w:r>
          </w:p>
        </w:tc>
      </w:tr>
      <w:tr w:rsidR="004A229E" w:rsidRPr="00851A6A" w:rsidTr="004A229E">
        <w:tc>
          <w:tcPr>
            <w:tcW w:w="1043" w:type="dxa"/>
            <w:shd w:val="clear" w:color="auto" w:fill="auto"/>
          </w:tcPr>
          <w:p w:rsidR="004A229E" w:rsidRDefault="004A229E" w:rsidP="004A229E">
            <w:pPr>
              <w:jc w:val="center"/>
            </w:pPr>
            <w:r w:rsidRPr="00764427">
              <w:rPr>
                <w:rFonts w:ascii="Arial" w:hAnsi="Arial" w:cs="Arial"/>
                <w:b/>
                <w:color w:val="000000"/>
              </w:rPr>
              <w:t>B38</w:t>
            </w:r>
            <w:r>
              <w:rPr>
                <w:rFonts w:ascii="Arial" w:hAnsi="Arial" w:cs="Arial"/>
                <w:b/>
                <w:color w:val="000000"/>
              </w:rPr>
              <w:t>6</w:t>
            </w:r>
          </w:p>
        </w:tc>
        <w:tc>
          <w:tcPr>
            <w:tcW w:w="6854" w:type="dxa"/>
            <w:shd w:val="clear" w:color="auto" w:fill="auto"/>
            <w:vAlign w:val="bottom"/>
          </w:tcPr>
          <w:p w:rsidR="004A229E" w:rsidRPr="00164FE7" w:rsidRDefault="004A229E" w:rsidP="00131684">
            <w:pPr>
              <w:rPr>
                <w:rFonts w:ascii="Calibri" w:hAnsi="Calibri" w:cs="Calibri"/>
                <w:caps/>
                <w:color w:val="000000"/>
                <w:sz w:val="20"/>
                <w:szCs w:val="20"/>
              </w:rPr>
            </w:pPr>
            <w:r w:rsidRPr="00164FE7">
              <w:rPr>
                <w:rFonts w:ascii="Calibri" w:hAnsi="Calibri" w:cs="Calibri"/>
                <w:caps/>
                <w:color w:val="000000"/>
                <w:sz w:val="20"/>
                <w:szCs w:val="20"/>
              </w:rPr>
              <w:t>Diseño y desarrollo de un sistema modular de generación sonora de bajas frecuencias. La electro-percusión de velocidad variable como método de excitación acústica innovador en contextos sono-musicales.</w:t>
            </w:r>
          </w:p>
        </w:tc>
        <w:tc>
          <w:tcPr>
            <w:tcW w:w="2077" w:type="dxa"/>
            <w:shd w:val="clear" w:color="auto" w:fill="auto"/>
            <w:vAlign w:val="bottom"/>
          </w:tcPr>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ANZIL</w:t>
            </w:r>
          </w:p>
          <w:p w:rsidR="004A229E" w:rsidRPr="00851A6A" w:rsidRDefault="004A229E" w:rsidP="00131684">
            <w:pPr>
              <w:rPr>
                <w:rFonts w:ascii="Calibri" w:hAnsi="Calibri" w:cs="Calibri"/>
                <w:color w:val="000000"/>
                <w:sz w:val="22"/>
                <w:szCs w:val="22"/>
              </w:rPr>
            </w:pPr>
            <w:r w:rsidRPr="00851A6A">
              <w:rPr>
                <w:rFonts w:ascii="Calibri" w:hAnsi="Calibri" w:cs="Calibri"/>
                <w:color w:val="000000"/>
                <w:sz w:val="22"/>
                <w:szCs w:val="22"/>
              </w:rPr>
              <w:t>SERGIO IVÁN</w:t>
            </w:r>
          </w:p>
        </w:tc>
      </w:tr>
    </w:tbl>
    <w:p w:rsidR="004A229E" w:rsidRPr="004A229E" w:rsidRDefault="004A229E" w:rsidP="004A229E"/>
    <w:p w:rsidR="00A503C2" w:rsidRDefault="00A503C2"/>
    <w:p w:rsidR="0036124E" w:rsidRDefault="0036124E"/>
    <w:p w:rsidR="00FF49AE" w:rsidRDefault="00FF49AE"/>
    <w:p w:rsidR="001554AD" w:rsidRDefault="001554AD"/>
    <w:p w:rsidR="00FF49AE" w:rsidRDefault="00FF49AE"/>
    <w:p w:rsidR="00AB2416" w:rsidRDefault="00AB2416" w:rsidP="00AB2416">
      <w:pPr>
        <w:pStyle w:val="Ttulo1"/>
      </w:pPr>
      <w:r w:rsidRPr="0038559C">
        <w:t>Facultad de Ciencias Agrarias y Forestales</w:t>
      </w:r>
    </w:p>
    <w:p w:rsidR="00AB2416" w:rsidRDefault="00AB24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6479"/>
        <w:gridCol w:w="2212"/>
      </w:tblGrid>
      <w:tr w:rsidR="006A2010" w:rsidRPr="00AE46EB" w:rsidTr="00131684">
        <w:trPr>
          <w:jc w:val="center"/>
        </w:trPr>
        <w:tc>
          <w:tcPr>
            <w:tcW w:w="982" w:type="dxa"/>
            <w:shd w:val="clear" w:color="auto" w:fill="D9D9D9" w:themeFill="background1" w:themeFillShade="D9"/>
          </w:tcPr>
          <w:p w:rsidR="006A2010" w:rsidRPr="00FD2DA2" w:rsidRDefault="006A2010" w:rsidP="006A2010">
            <w:pPr>
              <w:jc w:val="center"/>
              <w:rPr>
                <w:rFonts w:ascii="Arial" w:hAnsi="Arial" w:cs="Arial"/>
                <w:b/>
                <w:color w:val="000000"/>
                <w:sz w:val="22"/>
                <w:szCs w:val="22"/>
              </w:rPr>
            </w:pPr>
            <w:r w:rsidRPr="00FD2DA2">
              <w:rPr>
                <w:rFonts w:ascii="Arial" w:hAnsi="Arial" w:cs="Arial"/>
                <w:b/>
                <w:color w:val="000000"/>
                <w:sz w:val="22"/>
                <w:szCs w:val="22"/>
              </w:rPr>
              <w:t>Código</w:t>
            </w:r>
          </w:p>
        </w:tc>
        <w:tc>
          <w:tcPr>
            <w:tcW w:w="6479" w:type="dxa"/>
            <w:shd w:val="clear" w:color="auto" w:fill="D9D9D9" w:themeFill="background1" w:themeFillShade="D9"/>
          </w:tcPr>
          <w:p w:rsidR="006A2010" w:rsidRPr="00AE46EB" w:rsidRDefault="006A2010" w:rsidP="00131684">
            <w:pPr>
              <w:rPr>
                <w:rFonts w:ascii="Arial" w:hAnsi="Arial" w:cs="Arial"/>
                <w:b/>
                <w:sz w:val="22"/>
                <w:szCs w:val="22"/>
              </w:rPr>
            </w:pPr>
            <w:r w:rsidRPr="00AE46EB">
              <w:rPr>
                <w:rFonts w:ascii="Arial" w:hAnsi="Arial" w:cs="Arial"/>
                <w:b/>
                <w:sz w:val="22"/>
                <w:szCs w:val="22"/>
              </w:rPr>
              <w:t>Titulo del Proyecto</w:t>
            </w:r>
          </w:p>
        </w:tc>
        <w:tc>
          <w:tcPr>
            <w:tcW w:w="2212" w:type="dxa"/>
            <w:shd w:val="clear" w:color="auto" w:fill="D9D9D9" w:themeFill="background1" w:themeFillShade="D9"/>
          </w:tcPr>
          <w:p w:rsidR="006A2010" w:rsidRPr="00AE46EB" w:rsidRDefault="006A2010" w:rsidP="00131684">
            <w:pPr>
              <w:rPr>
                <w:rFonts w:ascii="Arial" w:hAnsi="Arial" w:cs="Arial"/>
                <w:b/>
                <w:sz w:val="22"/>
                <w:szCs w:val="22"/>
              </w:rPr>
            </w:pPr>
            <w:r w:rsidRPr="00AE46EB">
              <w:rPr>
                <w:rFonts w:ascii="Arial" w:hAnsi="Arial" w:cs="Arial"/>
                <w:b/>
                <w:sz w:val="22"/>
                <w:szCs w:val="22"/>
              </w:rPr>
              <w:t>Director</w:t>
            </w:r>
          </w:p>
        </w:tc>
      </w:tr>
      <w:tr w:rsidR="006A2010" w:rsidRPr="00CB7952" w:rsidTr="006A2010">
        <w:trPr>
          <w:jc w:val="center"/>
        </w:trPr>
        <w:tc>
          <w:tcPr>
            <w:tcW w:w="982" w:type="dxa"/>
            <w:shd w:val="clear" w:color="auto" w:fill="auto"/>
            <w:vAlign w:val="center"/>
          </w:tcPr>
          <w:p w:rsidR="006A2010" w:rsidRPr="0038559C" w:rsidRDefault="006A2010" w:rsidP="006A2010">
            <w:pPr>
              <w:jc w:val="center"/>
              <w:rPr>
                <w:rFonts w:ascii="Arial" w:hAnsi="Arial" w:cs="Arial"/>
                <w:b/>
                <w:color w:val="000000"/>
                <w:sz w:val="22"/>
                <w:szCs w:val="22"/>
              </w:rPr>
            </w:pPr>
            <w:r>
              <w:rPr>
                <w:rFonts w:ascii="Arial" w:hAnsi="Arial" w:cs="Arial"/>
                <w:b/>
                <w:color w:val="000000"/>
                <w:sz w:val="22"/>
                <w:szCs w:val="22"/>
              </w:rPr>
              <w:t>A339</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Plantas cultivadas de la Argentina: familia Poaceae</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BAYÓN</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NÉSTOR DAVID</w:t>
            </w:r>
          </w:p>
        </w:tc>
      </w:tr>
      <w:tr w:rsidR="006A2010" w:rsidRPr="00CB7952" w:rsidTr="006A2010">
        <w:trPr>
          <w:jc w:val="center"/>
        </w:trPr>
        <w:tc>
          <w:tcPr>
            <w:tcW w:w="982" w:type="dxa"/>
            <w:shd w:val="clear" w:color="auto" w:fill="auto"/>
            <w:vAlign w:val="center"/>
          </w:tcPr>
          <w:p w:rsidR="006A2010" w:rsidRPr="0038559C" w:rsidRDefault="006A2010" w:rsidP="006A2010">
            <w:pPr>
              <w:jc w:val="center"/>
              <w:rPr>
                <w:rFonts w:ascii="Arial" w:hAnsi="Arial" w:cs="Arial"/>
                <w:b/>
                <w:color w:val="000000"/>
                <w:sz w:val="22"/>
                <w:szCs w:val="22"/>
              </w:rPr>
            </w:pPr>
            <w:r>
              <w:rPr>
                <w:rFonts w:ascii="Arial" w:hAnsi="Arial" w:cs="Arial"/>
                <w:b/>
                <w:color w:val="000000"/>
                <w:sz w:val="22"/>
                <w:szCs w:val="22"/>
              </w:rPr>
              <w:t>A340</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Alternativas sustentables para el manejo sanitario en cultivos de cereales y hortícolas.</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SISTERNA</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MARINA NOEMI</w:t>
            </w:r>
          </w:p>
        </w:tc>
      </w:tr>
      <w:tr w:rsidR="006A2010" w:rsidRPr="00CB7952" w:rsidTr="006A2010">
        <w:trPr>
          <w:jc w:val="center"/>
        </w:trPr>
        <w:tc>
          <w:tcPr>
            <w:tcW w:w="982" w:type="dxa"/>
            <w:shd w:val="clear" w:color="auto" w:fill="auto"/>
          </w:tcPr>
          <w:p w:rsidR="006A2010" w:rsidRDefault="006A2010" w:rsidP="006A2010">
            <w:pPr>
              <w:jc w:val="center"/>
            </w:pPr>
            <w:r w:rsidRPr="00A9658B">
              <w:rPr>
                <w:rFonts w:ascii="Arial" w:hAnsi="Arial" w:cs="Arial"/>
                <w:b/>
                <w:color w:val="000000"/>
                <w:sz w:val="22"/>
                <w:szCs w:val="22"/>
              </w:rPr>
              <w:t>A34</w:t>
            </w:r>
            <w:r>
              <w:rPr>
                <w:rFonts w:ascii="Arial" w:hAnsi="Arial" w:cs="Arial"/>
                <w:b/>
                <w:color w:val="000000"/>
                <w:sz w:val="22"/>
                <w:szCs w:val="22"/>
              </w:rPr>
              <w:t>1</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Dinámicas actuales en la organización social de la producción y las condiciones de vida del periurbano hortícola de La Plata: comercialización, juventud, género, educación, alimentación y ambiente.</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GARCÍA</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MATÍAS</w:t>
            </w:r>
          </w:p>
        </w:tc>
      </w:tr>
      <w:tr w:rsidR="006A2010" w:rsidRPr="00CB7952" w:rsidTr="006A2010">
        <w:trPr>
          <w:jc w:val="center"/>
        </w:trPr>
        <w:tc>
          <w:tcPr>
            <w:tcW w:w="982" w:type="dxa"/>
            <w:shd w:val="clear" w:color="auto" w:fill="auto"/>
          </w:tcPr>
          <w:p w:rsidR="006A2010" w:rsidRDefault="006A2010" w:rsidP="006A2010">
            <w:pPr>
              <w:jc w:val="center"/>
            </w:pPr>
            <w:r w:rsidRPr="00A9658B">
              <w:rPr>
                <w:rFonts w:ascii="Arial" w:hAnsi="Arial" w:cs="Arial"/>
                <w:b/>
                <w:color w:val="000000"/>
                <w:sz w:val="22"/>
                <w:szCs w:val="22"/>
              </w:rPr>
              <w:t>A34</w:t>
            </w:r>
            <w:r>
              <w:rPr>
                <w:rFonts w:ascii="Arial" w:hAnsi="Arial" w:cs="Arial"/>
                <w:b/>
                <w:color w:val="000000"/>
                <w:sz w:val="22"/>
                <w:szCs w:val="22"/>
              </w:rPr>
              <w:t>2</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EFECTO DEL PASTOREO DE GANADO DOMESTICO SOBRE LOS CICLOS BIOGEOQUÍMICOS DEL CARBONO Y NITRÓGENO EN EL PASTIZAL HALOFÍTO DE LA PAMPA DEPRIMIDA, ARGENTINA.</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VECCHIO</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MARÍA CRISTINA</w:t>
            </w:r>
          </w:p>
        </w:tc>
      </w:tr>
      <w:tr w:rsidR="006A2010" w:rsidRPr="00CB7952" w:rsidTr="006A2010">
        <w:trPr>
          <w:jc w:val="center"/>
        </w:trPr>
        <w:tc>
          <w:tcPr>
            <w:tcW w:w="982" w:type="dxa"/>
            <w:shd w:val="clear" w:color="auto" w:fill="auto"/>
          </w:tcPr>
          <w:p w:rsidR="006A2010" w:rsidRDefault="006A2010" w:rsidP="006A2010">
            <w:pPr>
              <w:jc w:val="center"/>
            </w:pPr>
            <w:r w:rsidRPr="00A9658B">
              <w:rPr>
                <w:rFonts w:ascii="Arial" w:hAnsi="Arial" w:cs="Arial"/>
                <w:b/>
                <w:color w:val="000000"/>
                <w:sz w:val="22"/>
                <w:szCs w:val="22"/>
              </w:rPr>
              <w:t>A34</w:t>
            </w:r>
            <w:r>
              <w:rPr>
                <w:rFonts w:ascii="Arial" w:hAnsi="Arial" w:cs="Arial"/>
                <w:b/>
                <w:color w:val="000000"/>
                <w:sz w:val="22"/>
                <w:szCs w:val="22"/>
              </w:rPr>
              <w:t>3</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Caracteres que contribuyen a la tolerancia a la inundación y la sequía en Salicáceas.</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LUQUEZ</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VIRGINIA</w:t>
            </w:r>
          </w:p>
        </w:tc>
      </w:tr>
      <w:tr w:rsidR="006A2010" w:rsidRPr="00CB7952" w:rsidTr="006A2010">
        <w:trPr>
          <w:jc w:val="center"/>
        </w:trPr>
        <w:tc>
          <w:tcPr>
            <w:tcW w:w="982" w:type="dxa"/>
            <w:shd w:val="clear" w:color="auto" w:fill="auto"/>
          </w:tcPr>
          <w:p w:rsidR="006A2010" w:rsidRDefault="006A2010" w:rsidP="006A2010">
            <w:pPr>
              <w:jc w:val="center"/>
            </w:pPr>
            <w:r w:rsidRPr="00A9658B">
              <w:rPr>
                <w:rFonts w:ascii="Arial" w:hAnsi="Arial" w:cs="Arial"/>
                <w:b/>
                <w:color w:val="000000"/>
                <w:sz w:val="22"/>
                <w:szCs w:val="22"/>
              </w:rPr>
              <w:t>A34</w:t>
            </w:r>
            <w:r>
              <w:rPr>
                <w:rFonts w:ascii="Arial" w:hAnsi="Arial" w:cs="Arial"/>
                <w:b/>
                <w:color w:val="000000"/>
                <w:sz w:val="22"/>
                <w:szCs w:val="22"/>
              </w:rPr>
              <w:t>4</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Transformación fúngica de sustratos lignocelulósicos</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SAPARRAT</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MARIO CARLOS NAZARENO</w:t>
            </w:r>
          </w:p>
        </w:tc>
      </w:tr>
      <w:tr w:rsidR="006A2010" w:rsidRPr="00CB7952" w:rsidTr="006A2010">
        <w:trPr>
          <w:jc w:val="center"/>
        </w:trPr>
        <w:tc>
          <w:tcPr>
            <w:tcW w:w="982" w:type="dxa"/>
            <w:shd w:val="clear" w:color="auto" w:fill="auto"/>
          </w:tcPr>
          <w:p w:rsidR="006A2010" w:rsidRDefault="006A2010" w:rsidP="006A2010">
            <w:pPr>
              <w:jc w:val="center"/>
            </w:pPr>
            <w:r w:rsidRPr="00A9658B">
              <w:rPr>
                <w:rFonts w:ascii="Arial" w:hAnsi="Arial" w:cs="Arial"/>
                <w:b/>
                <w:color w:val="000000"/>
                <w:sz w:val="22"/>
                <w:szCs w:val="22"/>
              </w:rPr>
              <w:t>A34</w:t>
            </w:r>
            <w:r>
              <w:rPr>
                <w:rFonts w:ascii="Arial" w:hAnsi="Arial" w:cs="Arial"/>
                <w:b/>
                <w:color w:val="000000"/>
                <w:sz w:val="22"/>
                <w:szCs w:val="22"/>
              </w:rPr>
              <w:t>5</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Sistemática de Compuestas (Asteraceae) Americanas: Tribu Gnapalieae</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FREIRE</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SUSANA EDITH</w:t>
            </w:r>
          </w:p>
        </w:tc>
      </w:tr>
      <w:tr w:rsidR="006A2010" w:rsidRPr="00CB7952" w:rsidTr="006A2010">
        <w:trPr>
          <w:jc w:val="center"/>
        </w:trPr>
        <w:tc>
          <w:tcPr>
            <w:tcW w:w="982" w:type="dxa"/>
            <w:shd w:val="clear" w:color="auto" w:fill="auto"/>
          </w:tcPr>
          <w:p w:rsidR="006A2010" w:rsidRDefault="006A2010" w:rsidP="006A2010">
            <w:pPr>
              <w:jc w:val="center"/>
            </w:pPr>
            <w:r w:rsidRPr="00A9658B">
              <w:rPr>
                <w:rFonts w:ascii="Arial" w:hAnsi="Arial" w:cs="Arial"/>
                <w:b/>
                <w:color w:val="000000"/>
                <w:sz w:val="22"/>
                <w:szCs w:val="22"/>
              </w:rPr>
              <w:t>A34</w:t>
            </w:r>
            <w:r>
              <w:rPr>
                <w:rFonts w:ascii="Arial" w:hAnsi="Arial" w:cs="Arial"/>
                <w:b/>
                <w:color w:val="000000"/>
                <w:sz w:val="22"/>
                <w:szCs w:val="22"/>
              </w:rPr>
              <w:t>6</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Frutihortícolas y legumbres de la región bonaerense como ingredientes funcionales para productos horneados con y sin gluten</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PUPPO</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MARIA CECILIA</w:t>
            </w:r>
          </w:p>
        </w:tc>
      </w:tr>
      <w:tr w:rsidR="006A2010" w:rsidRPr="00CB7952" w:rsidTr="006A2010">
        <w:trPr>
          <w:jc w:val="center"/>
        </w:trPr>
        <w:tc>
          <w:tcPr>
            <w:tcW w:w="982" w:type="dxa"/>
            <w:shd w:val="clear" w:color="auto" w:fill="auto"/>
          </w:tcPr>
          <w:p w:rsidR="006A2010" w:rsidRDefault="006A2010" w:rsidP="006A2010">
            <w:pPr>
              <w:jc w:val="center"/>
            </w:pPr>
            <w:r w:rsidRPr="00B528FD">
              <w:rPr>
                <w:rFonts w:ascii="Arial" w:hAnsi="Arial" w:cs="Arial"/>
                <w:b/>
                <w:color w:val="000000"/>
                <w:sz w:val="22"/>
                <w:szCs w:val="22"/>
              </w:rPr>
              <w:t>A34</w:t>
            </w:r>
            <w:r>
              <w:rPr>
                <w:rFonts w:ascii="Arial" w:hAnsi="Arial" w:cs="Arial"/>
                <w:b/>
                <w:color w:val="000000"/>
                <w:sz w:val="22"/>
                <w:szCs w:val="22"/>
              </w:rPr>
              <w:t>7</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Lineamientos generales para la planificación en cuencas hidrográficas preservando los servicios hidrológicos ambientales.</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GASPARI</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FERNANDA JULIA</w:t>
            </w:r>
          </w:p>
        </w:tc>
      </w:tr>
      <w:tr w:rsidR="006A2010" w:rsidRPr="00CB7952" w:rsidTr="006A2010">
        <w:trPr>
          <w:jc w:val="center"/>
        </w:trPr>
        <w:tc>
          <w:tcPr>
            <w:tcW w:w="982" w:type="dxa"/>
            <w:shd w:val="clear" w:color="auto" w:fill="auto"/>
          </w:tcPr>
          <w:p w:rsidR="006A2010" w:rsidRDefault="006A2010" w:rsidP="006A2010">
            <w:pPr>
              <w:jc w:val="center"/>
            </w:pPr>
            <w:r w:rsidRPr="00B528FD">
              <w:rPr>
                <w:rFonts w:ascii="Arial" w:hAnsi="Arial" w:cs="Arial"/>
                <w:b/>
                <w:color w:val="000000"/>
                <w:sz w:val="22"/>
                <w:szCs w:val="22"/>
              </w:rPr>
              <w:lastRenderedPageBreak/>
              <w:t>A34</w:t>
            </w:r>
            <w:r>
              <w:rPr>
                <w:rFonts w:ascii="Arial" w:hAnsi="Arial" w:cs="Arial"/>
                <w:b/>
                <w:color w:val="000000"/>
                <w:sz w:val="22"/>
                <w:szCs w:val="22"/>
              </w:rPr>
              <w:t>8</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Aportes para la sustentabilidad de los sistemas agrícolas extensivos en el área de influencia de la Facultad de Ciencias Agrarias y Forestales.</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GOLIK</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SILVINA INES</w:t>
            </w:r>
          </w:p>
        </w:tc>
      </w:tr>
      <w:tr w:rsidR="006A2010" w:rsidRPr="00CB7952" w:rsidTr="006A2010">
        <w:trPr>
          <w:jc w:val="center"/>
        </w:trPr>
        <w:tc>
          <w:tcPr>
            <w:tcW w:w="982" w:type="dxa"/>
            <w:shd w:val="clear" w:color="auto" w:fill="auto"/>
          </w:tcPr>
          <w:p w:rsidR="006A2010" w:rsidRDefault="006A2010" w:rsidP="006A2010">
            <w:pPr>
              <w:jc w:val="center"/>
            </w:pPr>
            <w:r w:rsidRPr="00B528FD">
              <w:rPr>
                <w:rFonts w:ascii="Arial" w:hAnsi="Arial" w:cs="Arial"/>
                <w:b/>
                <w:color w:val="000000"/>
                <w:sz w:val="22"/>
                <w:szCs w:val="22"/>
              </w:rPr>
              <w:t>A34</w:t>
            </w:r>
            <w:r>
              <w:rPr>
                <w:rFonts w:ascii="Arial" w:hAnsi="Arial" w:cs="Arial"/>
                <w:b/>
                <w:color w:val="000000"/>
                <w:sz w:val="22"/>
                <w:szCs w:val="22"/>
              </w:rPr>
              <w:t>9</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Valorización con Bajo Impacto Ambiental de Bloques de Construcción Presentes en Biomasa</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ROMANELLI</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GUSTAVO PABLO</w:t>
            </w:r>
          </w:p>
        </w:tc>
      </w:tr>
      <w:tr w:rsidR="006A2010" w:rsidRPr="00CB7952" w:rsidTr="006A2010">
        <w:trPr>
          <w:jc w:val="center"/>
        </w:trPr>
        <w:tc>
          <w:tcPr>
            <w:tcW w:w="982" w:type="dxa"/>
            <w:shd w:val="clear" w:color="auto" w:fill="auto"/>
          </w:tcPr>
          <w:p w:rsidR="006A2010" w:rsidRDefault="006A2010" w:rsidP="006A2010">
            <w:pPr>
              <w:jc w:val="center"/>
            </w:pPr>
            <w:r>
              <w:rPr>
                <w:rFonts w:ascii="Arial" w:hAnsi="Arial" w:cs="Arial"/>
                <w:b/>
                <w:color w:val="000000"/>
                <w:sz w:val="22"/>
                <w:szCs w:val="22"/>
              </w:rPr>
              <w:t>A350</w:t>
            </w:r>
          </w:p>
        </w:tc>
        <w:tc>
          <w:tcPr>
            <w:tcW w:w="6479" w:type="dxa"/>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Desarrollo de herramientas de silvicultura cuantitativa aplicables al manejo de plantaciones de Eucalyptus globulus Labill. en el sudeste de Buenos Aires.</w:t>
            </w:r>
          </w:p>
        </w:tc>
        <w:tc>
          <w:tcPr>
            <w:tcW w:w="2212" w:type="dxa"/>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ACHINELLI</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FABIO GERMÁN</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1</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ESTRATEGIAS TECNOLOGICAS PARA MEJORAR LA PRODUCTIVIDAD DE LOS ANIMALES DE LA GRANJA (ABEJAS, AVES Y PORCINOS).</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ALBO</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GRACIELA NOEMÍ</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2</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Impacto de las enfermedades foliares del trigo en variables asociadas con el rendimiento, composición de proteínas y calidad panadera: variabilidad fenotípica y localización molecular</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SIMÓN</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MARÍA ROSA</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3</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Estudio de las bases fisiológicas que permiten explicar el uso de la luz visible de baja intensidad (uso de diodos emisores de luz, LEDs) como tecnología postcosecha para retrasar la senescencia de crucíferas.</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COSTA</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LORENZA</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4</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CALIDAD DE MADERA PARA LA INDUSTRIA: análisis de algunos factores que impactan en su estructura anatómica y propiedades físico-mecánicas emergentes</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MONTEOLIVA</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SILVIA ESTELA</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5</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Hongos fitopatógenos y benéficos. Su interacción con cultivos de importancia agro-forestal.</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Pr>
                <w:rFonts w:ascii="Calibri" w:hAnsi="Calibri" w:cs="Calibri"/>
                <w:color w:val="000000"/>
                <w:sz w:val="22"/>
                <w:szCs w:val="22"/>
              </w:rPr>
              <w:t>PERELLO, ANALIA</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6</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Caracterización y evaluación de recursos forrajeros naturales e implantados en sistemas de cría de la Pampa Deprimida.</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HEGUY</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BÁRBARA</w:t>
            </w:r>
          </w:p>
        </w:tc>
      </w:tr>
      <w:tr w:rsidR="006A2010" w:rsidRPr="00CB7952" w:rsidTr="006A2010">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7</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EL ROL DE LA EXTENSIÓN RURAL EN EL DESARROLLO TERRITORIAL: Articulación de políticas públicas, procesos de formación e innovaciones en las transformaciones sociales del sistema agroalimentario</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VELARDE</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IRENE JULIA</w:t>
            </w:r>
          </w:p>
        </w:tc>
      </w:tr>
      <w:tr w:rsidR="006A2010" w:rsidRPr="00CB7952" w:rsidTr="00BB2D55">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6A2010" w:rsidRPr="006A2010" w:rsidRDefault="006A2010" w:rsidP="006A2010">
            <w:pPr>
              <w:jc w:val="center"/>
              <w:rPr>
                <w:rFonts w:ascii="Arial" w:hAnsi="Arial" w:cs="Arial"/>
                <w:b/>
                <w:color w:val="000000"/>
                <w:sz w:val="22"/>
                <w:szCs w:val="22"/>
              </w:rPr>
            </w:pPr>
            <w:r w:rsidRPr="009D3F8B">
              <w:rPr>
                <w:rFonts w:ascii="Arial" w:hAnsi="Arial" w:cs="Arial"/>
                <w:b/>
                <w:color w:val="000000"/>
                <w:sz w:val="22"/>
                <w:szCs w:val="22"/>
              </w:rPr>
              <w:t>A35</w:t>
            </w:r>
            <w:r>
              <w:rPr>
                <w:rFonts w:ascii="Arial" w:hAnsi="Arial" w:cs="Arial"/>
                <w:b/>
                <w:color w:val="000000"/>
                <w:sz w:val="22"/>
                <w:szCs w:val="22"/>
              </w:rPr>
              <w:t>8</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3A2A37" w:rsidRDefault="006A2010" w:rsidP="00131684">
            <w:pPr>
              <w:rPr>
                <w:rFonts w:ascii="Calibri" w:hAnsi="Calibri" w:cs="Calibri"/>
                <w:caps/>
                <w:color w:val="000000"/>
                <w:sz w:val="22"/>
                <w:szCs w:val="22"/>
              </w:rPr>
            </w:pPr>
            <w:r w:rsidRPr="003A2A37">
              <w:rPr>
                <w:rFonts w:ascii="Calibri" w:hAnsi="Calibri" w:cs="Calibri"/>
                <w:caps/>
                <w:color w:val="000000"/>
                <w:sz w:val="22"/>
                <w:szCs w:val="22"/>
              </w:rPr>
              <w:t>Salicáceas: aptitud estructural de la madera aserrada y aptitud energética de sus residuos de aserrado.</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KEIL</w:t>
            </w:r>
          </w:p>
          <w:p w:rsidR="006A2010" w:rsidRPr="00CB7952" w:rsidRDefault="006A2010" w:rsidP="00131684">
            <w:pPr>
              <w:rPr>
                <w:rFonts w:ascii="Calibri" w:hAnsi="Calibri" w:cs="Calibri"/>
                <w:color w:val="000000"/>
                <w:sz w:val="22"/>
                <w:szCs w:val="22"/>
              </w:rPr>
            </w:pPr>
            <w:r w:rsidRPr="00CB7952">
              <w:rPr>
                <w:rFonts w:ascii="Calibri" w:hAnsi="Calibri" w:cs="Calibri"/>
                <w:color w:val="000000"/>
                <w:sz w:val="22"/>
                <w:szCs w:val="22"/>
              </w:rPr>
              <w:t>GABRIEL DARÍO</w:t>
            </w:r>
          </w:p>
        </w:tc>
      </w:tr>
      <w:tr w:rsidR="00161802" w:rsidRPr="00CB7952" w:rsidTr="00161802">
        <w:trPr>
          <w:jc w:val="center"/>
        </w:trPr>
        <w:tc>
          <w:tcPr>
            <w:tcW w:w="982" w:type="dxa"/>
            <w:tcBorders>
              <w:top w:val="single" w:sz="4" w:space="0" w:color="auto"/>
              <w:left w:val="single" w:sz="4" w:space="0" w:color="auto"/>
              <w:bottom w:val="single" w:sz="4" w:space="0" w:color="auto"/>
              <w:right w:val="single" w:sz="4" w:space="0" w:color="auto"/>
            </w:tcBorders>
            <w:shd w:val="clear" w:color="auto" w:fill="auto"/>
          </w:tcPr>
          <w:p w:rsidR="00161802" w:rsidRPr="00161802" w:rsidRDefault="00161802" w:rsidP="00161802">
            <w:pPr>
              <w:jc w:val="center"/>
              <w:rPr>
                <w:rFonts w:ascii="Arial" w:hAnsi="Arial" w:cs="Arial"/>
                <w:b/>
                <w:color w:val="000000"/>
                <w:sz w:val="22"/>
                <w:szCs w:val="22"/>
              </w:rPr>
            </w:pPr>
          </w:p>
          <w:p w:rsidR="00161802" w:rsidRPr="00161802" w:rsidRDefault="00161802" w:rsidP="00161802">
            <w:pPr>
              <w:jc w:val="center"/>
              <w:rPr>
                <w:rFonts w:ascii="Arial" w:hAnsi="Arial" w:cs="Arial"/>
                <w:b/>
                <w:color w:val="000000"/>
                <w:sz w:val="22"/>
                <w:szCs w:val="22"/>
              </w:rPr>
            </w:pPr>
          </w:p>
          <w:p w:rsidR="00161802" w:rsidRPr="00161802" w:rsidRDefault="00161802" w:rsidP="00161802">
            <w:pPr>
              <w:jc w:val="center"/>
              <w:rPr>
                <w:rFonts w:ascii="Arial" w:hAnsi="Arial" w:cs="Arial"/>
                <w:b/>
                <w:color w:val="000000"/>
                <w:sz w:val="22"/>
                <w:szCs w:val="22"/>
              </w:rPr>
            </w:pPr>
            <w:r w:rsidRPr="0035444E">
              <w:rPr>
                <w:rFonts w:ascii="Arial" w:hAnsi="Arial" w:cs="Arial"/>
                <w:b/>
                <w:color w:val="000000"/>
                <w:sz w:val="22"/>
                <w:szCs w:val="22"/>
              </w:rPr>
              <w:t>A359</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161802" w:rsidRPr="003A2A37" w:rsidRDefault="00161802" w:rsidP="00AD6F47">
            <w:pPr>
              <w:rPr>
                <w:rFonts w:ascii="Calibri" w:hAnsi="Calibri" w:cs="Calibri"/>
                <w:caps/>
                <w:color w:val="000000"/>
                <w:sz w:val="22"/>
                <w:szCs w:val="22"/>
              </w:rPr>
            </w:pPr>
            <w:r w:rsidRPr="003A2A37">
              <w:rPr>
                <w:rFonts w:ascii="Calibri" w:hAnsi="Calibri" w:cs="Calibri"/>
                <w:caps/>
                <w:color w:val="000000"/>
                <w:sz w:val="22"/>
                <w:szCs w:val="22"/>
              </w:rPr>
              <w:t>Investigación aplicada al mejoramiento genético de especies forrajeras para mejorar la productividad sustentable en pastizales de ambientes marginales utilizando la biodiversidad local.</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161802" w:rsidRPr="00CB7952" w:rsidRDefault="00161802" w:rsidP="00AD6F47">
            <w:pPr>
              <w:rPr>
                <w:rFonts w:ascii="Calibri" w:hAnsi="Calibri" w:cs="Calibri"/>
                <w:color w:val="000000"/>
                <w:sz w:val="22"/>
                <w:szCs w:val="22"/>
              </w:rPr>
            </w:pPr>
            <w:r w:rsidRPr="00CB7952">
              <w:rPr>
                <w:rFonts w:ascii="Calibri" w:hAnsi="Calibri" w:cs="Calibri"/>
                <w:color w:val="000000"/>
                <w:sz w:val="22"/>
                <w:szCs w:val="22"/>
              </w:rPr>
              <w:t>BEZUS</w:t>
            </w:r>
          </w:p>
          <w:p w:rsidR="00161802" w:rsidRPr="00CB7952" w:rsidRDefault="00161802" w:rsidP="00AD6F47">
            <w:pPr>
              <w:rPr>
                <w:rFonts w:ascii="Calibri" w:hAnsi="Calibri" w:cs="Calibri"/>
                <w:color w:val="000000"/>
                <w:sz w:val="22"/>
                <w:szCs w:val="22"/>
              </w:rPr>
            </w:pPr>
            <w:r w:rsidRPr="00CB7952">
              <w:rPr>
                <w:rFonts w:ascii="Calibri" w:hAnsi="Calibri" w:cs="Calibri"/>
                <w:color w:val="000000"/>
                <w:sz w:val="22"/>
                <w:szCs w:val="22"/>
              </w:rPr>
              <w:t>RODOLFO</w:t>
            </w:r>
          </w:p>
        </w:tc>
      </w:tr>
    </w:tbl>
    <w:p w:rsidR="006A2010" w:rsidRDefault="006A2010"/>
    <w:p w:rsidR="006A2010" w:rsidRDefault="006A2010"/>
    <w:p w:rsidR="006A2010" w:rsidRDefault="006A2010"/>
    <w:p w:rsidR="006A2010" w:rsidRDefault="006A2010"/>
    <w:p w:rsidR="006A2010" w:rsidRDefault="006A2010"/>
    <w:p w:rsidR="00817DB4" w:rsidRDefault="00817DB4"/>
    <w:p w:rsidR="0036124E" w:rsidRDefault="0036124E"/>
    <w:p w:rsidR="00925F65" w:rsidRDefault="00925F65"/>
    <w:p w:rsidR="00DE3DE0" w:rsidRDefault="00DE3DE0" w:rsidP="00DE3DE0">
      <w:pPr>
        <w:pStyle w:val="Ttulo1"/>
        <w:rPr>
          <w:bCs w:val="0"/>
          <w:sz w:val="24"/>
        </w:rPr>
      </w:pPr>
      <w:r>
        <w:t xml:space="preserve">Facultad de Ciencias Astronómicas y </w:t>
      </w:r>
      <w:r w:rsidR="00566DFA">
        <w:t>Geofísicas</w:t>
      </w:r>
    </w:p>
    <w:p w:rsidR="002C5487" w:rsidRDefault="002C5487" w:rsidP="002C5487"/>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331"/>
        <w:gridCol w:w="6846"/>
        <w:gridCol w:w="2003"/>
      </w:tblGrid>
      <w:tr w:rsidR="002C5487" w:rsidRPr="0003283D" w:rsidTr="002C5487">
        <w:tc>
          <w:tcPr>
            <w:tcW w:w="1331" w:type="dxa"/>
            <w:shd w:val="clear" w:color="auto" w:fill="D9D9D9" w:themeFill="background1" w:themeFillShade="D9"/>
          </w:tcPr>
          <w:p w:rsidR="002C5487" w:rsidRPr="00712813" w:rsidRDefault="002C5487" w:rsidP="00131684">
            <w:pPr>
              <w:jc w:val="center"/>
              <w:rPr>
                <w:rFonts w:ascii="Arial" w:hAnsi="Arial" w:cs="Arial"/>
                <w:b/>
                <w:color w:val="000000"/>
                <w:sz w:val="22"/>
                <w:szCs w:val="22"/>
              </w:rPr>
            </w:pPr>
            <w:r w:rsidRPr="00712813">
              <w:rPr>
                <w:rFonts w:ascii="Arial" w:hAnsi="Arial" w:cs="Arial"/>
                <w:b/>
                <w:color w:val="000000"/>
                <w:sz w:val="22"/>
                <w:szCs w:val="22"/>
              </w:rPr>
              <w:t>Código</w:t>
            </w:r>
          </w:p>
        </w:tc>
        <w:tc>
          <w:tcPr>
            <w:tcW w:w="6846" w:type="dxa"/>
            <w:shd w:val="clear" w:color="auto" w:fill="D9D9D9" w:themeFill="background1" w:themeFillShade="D9"/>
          </w:tcPr>
          <w:p w:rsidR="002C5487" w:rsidRPr="0003283D" w:rsidRDefault="002C5487" w:rsidP="00131684">
            <w:pPr>
              <w:rPr>
                <w:rFonts w:ascii="Arial" w:hAnsi="Arial" w:cs="Arial"/>
                <w:b/>
              </w:rPr>
            </w:pPr>
            <w:r w:rsidRPr="0003283D">
              <w:rPr>
                <w:rFonts w:ascii="Arial" w:hAnsi="Arial" w:cs="Arial"/>
                <w:b/>
              </w:rPr>
              <w:t>Titulo del Proyecto</w:t>
            </w:r>
          </w:p>
        </w:tc>
        <w:tc>
          <w:tcPr>
            <w:tcW w:w="2003" w:type="dxa"/>
            <w:shd w:val="clear" w:color="auto" w:fill="D9D9D9" w:themeFill="background1" w:themeFillShade="D9"/>
          </w:tcPr>
          <w:p w:rsidR="002C5487" w:rsidRPr="0003283D" w:rsidRDefault="002C5487" w:rsidP="00131684">
            <w:pPr>
              <w:rPr>
                <w:rFonts w:ascii="Arial" w:hAnsi="Arial" w:cs="Arial"/>
                <w:b/>
              </w:rPr>
            </w:pPr>
            <w:r w:rsidRPr="0003283D">
              <w:rPr>
                <w:rFonts w:ascii="Arial" w:hAnsi="Arial" w:cs="Arial"/>
                <w:b/>
              </w:rPr>
              <w:t>Director</w:t>
            </w:r>
          </w:p>
        </w:tc>
      </w:tr>
      <w:tr w:rsidR="002C5487" w:rsidRPr="0067145C" w:rsidTr="002C5487">
        <w:tc>
          <w:tcPr>
            <w:tcW w:w="1331" w:type="dxa"/>
            <w:shd w:val="clear" w:color="auto" w:fill="auto"/>
            <w:vAlign w:val="center"/>
          </w:tcPr>
          <w:p w:rsidR="002C5487" w:rsidRPr="00EE4095" w:rsidRDefault="002C5487" w:rsidP="00131684">
            <w:pPr>
              <w:jc w:val="center"/>
              <w:rPr>
                <w:rFonts w:ascii="Arial" w:hAnsi="Arial" w:cs="Arial"/>
                <w:b/>
                <w:sz w:val="22"/>
                <w:szCs w:val="22"/>
              </w:rPr>
            </w:pPr>
            <w:r>
              <w:rPr>
                <w:rFonts w:ascii="Arial" w:hAnsi="Arial" w:cs="Arial"/>
                <w:b/>
                <w:sz w:val="22"/>
                <w:szCs w:val="22"/>
              </w:rPr>
              <w:t>G166</w:t>
            </w:r>
          </w:p>
        </w:tc>
        <w:tc>
          <w:tcPr>
            <w:tcW w:w="6846" w:type="dxa"/>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Estudio y modelado de la atmósfera terrestre</w:t>
            </w:r>
          </w:p>
        </w:tc>
        <w:tc>
          <w:tcPr>
            <w:tcW w:w="2003" w:type="dxa"/>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AZPILICUETA</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FRANCISCO JAVIER</w:t>
            </w:r>
          </w:p>
        </w:tc>
      </w:tr>
      <w:tr w:rsidR="002C5487" w:rsidRPr="0067145C" w:rsidTr="002C5487">
        <w:tc>
          <w:tcPr>
            <w:tcW w:w="1331" w:type="dxa"/>
            <w:shd w:val="clear" w:color="auto" w:fill="auto"/>
          </w:tcPr>
          <w:p w:rsidR="002C5487" w:rsidRDefault="002C5487" w:rsidP="00131684">
            <w:pPr>
              <w:jc w:val="center"/>
            </w:pPr>
            <w:r w:rsidRPr="004B2600">
              <w:rPr>
                <w:rFonts w:ascii="Arial" w:hAnsi="Arial" w:cs="Arial"/>
                <w:b/>
                <w:sz w:val="22"/>
                <w:szCs w:val="22"/>
              </w:rPr>
              <w:t>G16</w:t>
            </w:r>
            <w:r>
              <w:rPr>
                <w:rFonts w:ascii="Arial" w:hAnsi="Arial" w:cs="Arial"/>
                <w:b/>
                <w:sz w:val="22"/>
                <w:szCs w:val="22"/>
              </w:rPr>
              <w:t>7</w:t>
            </w:r>
          </w:p>
        </w:tc>
        <w:tc>
          <w:tcPr>
            <w:tcW w:w="6846" w:type="dxa"/>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Digitalización y Recuperación del Archivo de Placas Espectroscópicas de la Facultad de Ciencias Astronómicas y Geofísicas.</w:t>
            </w:r>
          </w:p>
        </w:tc>
        <w:tc>
          <w:tcPr>
            <w:tcW w:w="2003" w:type="dxa"/>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CIDALE</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LYDIA SONIA</w:t>
            </w:r>
          </w:p>
        </w:tc>
      </w:tr>
      <w:tr w:rsidR="002C5487" w:rsidRPr="0067145C" w:rsidTr="002C5487">
        <w:tc>
          <w:tcPr>
            <w:tcW w:w="1331" w:type="dxa"/>
            <w:shd w:val="clear" w:color="auto" w:fill="auto"/>
          </w:tcPr>
          <w:p w:rsidR="002C5487" w:rsidRDefault="002C5487" w:rsidP="00131684">
            <w:pPr>
              <w:jc w:val="center"/>
            </w:pPr>
            <w:r w:rsidRPr="004B2600">
              <w:rPr>
                <w:rFonts w:ascii="Arial" w:hAnsi="Arial" w:cs="Arial"/>
                <w:b/>
                <w:sz w:val="22"/>
                <w:szCs w:val="22"/>
              </w:rPr>
              <w:t>G16</w:t>
            </w:r>
            <w:r>
              <w:rPr>
                <w:rFonts w:ascii="Arial" w:hAnsi="Arial" w:cs="Arial"/>
                <w:b/>
                <w:sz w:val="22"/>
                <w:szCs w:val="22"/>
              </w:rPr>
              <w:t>8</w:t>
            </w:r>
          </w:p>
        </w:tc>
        <w:tc>
          <w:tcPr>
            <w:tcW w:w="6846" w:type="dxa"/>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Minería de datos y aprendizaje automático en ciencias astronómicas</w:t>
            </w:r>
          </w:p>
        </w:tc>
        <w:tc>
          <w:tcPr>
            <w:tcW w:w="2003" w:type="dxa"/>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GULARTE SCARONE</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ANGELA ERIKA</w:t>
            </w:r>
          </w:p>
        </w:tc>
      </w:tr>
      <w:tr w:rsidR="002C5487" w:rsidRPr="0067145C" w:rsidTr="002C5487">
        <w:tc>
          <w:tcPr>
            <w:tcW w:w="1331" w:type="dxa"/>
            <w:shd w:val="clear" w:color="auto" w:fill="auto"/>
          </w:tcPr>
          <w:p w:rsidR="002C5487" w:rsidRDefault="002C5487" w:rsidP="00131684">
            <w:pPr>
              <w:jc w:val="center"/>
            </w:pPr>
            <w:r w:rsidRPr="004B2600">
              <w:rPr>
                <w:rFonts w:ascii="Arial" w:hAnsi="Arial" w:cs="Arial"/>
                <w:b/>
                <w:sz w:val="22"/>
                <w:szCs w:val="22"/>
              </w:rPr>
              <w:t>G16</w:t>
            </w:r>
            <w:r>
              <w:rPr>
                <w:rFonts w:ascii="Arial" w:hAnsi="Arial" w:cs="Arial"/>
                <w:b/>
                <w:sz w:val="22"/>
                <w:szCs w:val="22"/>
              </w:rPr>
              <w:t>9</w:t>
            </w:r>
          </w:p>
        </w:tc>
        <w:tc>
          <w:tcPr>
            <w:tcW w:w="6846" w:type="dxa"/>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Climatología espacial y meteorología GNSS</w:t>
            </w:r>
          </w:p>
        </w:tc>
        <w:tc>
          <w:tcPr>
            <w:tcW w:w="2003" w:type="dxa"/>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NATALI</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lastRenderedPageBreak/>
              <w:t>MARIA PAULA</w:t>
            </w:r>
          </w:p>
        </w:tc>
      </w:tr>
      <w:tr w:rsidR="002C5487" w:rsidRPr="0067145C" w:rsidTr="002C5487">
        <w:tc>
          <w:tcPr>
            <w:tcW w:w="1331" w:type="dxa"/>
            <w:shd w:val="clear" w:color="auto" w:fill="auto"/>
          </w:tcPr>
          <w:p w:rsidR="002C5487" w:rsidRPr="00EE4095" w:rsidRDefault="002C5487" w:rsidP="00131684">
            <w:pPr>
              <w:jc w:val="center"/>
            </w:pPr>
            <w:r>
              <w:rPr>
                <w:rFonts w:ascii="Arial" w:hAnsi="Arial" w:cs="Arial"/>
                <w:b/>
                <w:sz w:val="22"/>
                <w:szCs w:val="22"/>
              </w:rPr>
              <w:lastRenderedPageBreak/>
              <w:t>G170</w:t>
            </w:r>
          </w:p>
        </w:tc>
        <w:tc>
          <w:tcPr>
            <w:tcW w:w="6846" w:type="dxa"/>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Modelado e inversión multiescala  para exploración y caracterización geofísica</w:t>
            </w:r>
          </w:p>
        </w:tc>
        <w:tc>
          <w:tcPr>
            <w:tcW w:w="2003" w:type="dxa"/>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RAVAZZOLI</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CLAUDIA LEONOR</w:t>
            </w:r>
          </w:p>
        </w:tc>
      </w:tr>
      <w:tr w:rsidR="002C5487" w:rsidRPr="0067145C" w:rsidTr="002C5487">
        <w:tc>
          <w:tcPr>
            <w:tcW w:w="1331" w:type="dxa"/>
            <w:tcBorders>
              <w:top w:val="single" w:sz="4" w:space="0" w:color="auto"/>
              <w:left w:val="single" w:sz="4" w:space="0" w:color="auto"/>
              <w:bottom w:val="single" w:sz="4" w:space="0" w:color="auto"/>
              <w:right w:val="single" w:sz="4" w:space="0" w:color="auto"/>
            </w:tcBorders>
            <w:shd w:val="clear" w:color="auto" w:fill="auto"/>
          </w:tcPr>
          <w:p w:rsidR="002C5487" w:rsidRDefault="002C5487" w:rsidP="00131684">
            <w:pPr>
              <w:jc w:val="center"/>
            </w:pPr>
            <w:r w:rsidRPr="0075195C">
              <w:rPr>
                <w:rFonts w:ascii="Arial" w:hAnsi="Arial" w:cs="Arial"/>
                <w:b/>
                <w:sz w:val="22"/>
                <w:szCs w:val="22"/>
              </w:rPr>
              <w:t>G17</w:t>
            </w:r>
            <w:r>
              <w:rPr>
                <w:rFonts w:ascii="Arial" w:hAnsi="Arial" w:cs="Arial"/>
                <w:b/>
                <w:sz w:val="22"/>
                <w:szCs w:val="22"/>
              </w:rPr>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Sistemas estelares binarios y múltiples: herramientas primarias para la determinación de parámetros astrofísicosfundamentales</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FERNÁNDEZ LAJÚS</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EDUARDO EUSEBIO</w:t>
            </w:r>
          </w:p>
        </w:tc>
      </w:tr>
      <w:tr w:rsidR="002C5487" w:rsidRPr="0067145C" w:rsidTr="002C5487">
        <w:tc>
          <w:tcPr>
            <w:tcW w:w="1331" w:type="dxa"/>
            <w:tcBorders>
              <w:top w:val="single" w:sz="4" w:space="0" w:color="auto"/>
              <w:left w:val="single" w:sz="4" w:space="0" w:color="auto"/>
              <w:bottom w:val="single" w:sz="4" w:space="0" w:color="auto"/>
              <w:right w:val="single" w:sz="4" w:space="0" w:color="auto"/>
            </w:tcBorders>
            <w:shd w:val="clear" w:color="auto" w:fill="auto"/>
          </w:tcPr>
          <w:p w:rsidR="002C5487" w:rsidRDefault="002C5487" w:rsidP="00131684">
            <w:pPr>
              <w:jc w:val="center"/>
            </w:pPr>
            <w:r w:rsidRPr="0075195C">
              <w:rPr>
                <w:rFonts w:ascii="Arial" w:hAnsi="Arial" w:cs="Arial"/>
                <w:b/>
                <w:sz w:val="22"/>
                <w:szCs w:val="22"/>
              </w:rPr>
              <w:t>G17</w:t>
            </w:r>
            <w:r>
              <w:rPr>
                <w:rFonts w:ascii="Arial" w:hAnsi="Arial" w:cs="Arial"/>
                <w:b/>
                <w:sz w:val="22"/>
                <w:szCs w:val="22"/>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ESTUDIO DE SISTEMAS PLANETARIOS Y ESTELARES</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ORELLANA</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ROSA BEATRIZ</w:t>
            </w:r>
          </w:p>
        </w:tc>
      </w:tr>
      <w:tr w:rsidR="002C5487" w:rsidRPr="0067145C" w:rsidTr="002C5487">
        <w:tc>
          <w:tcPr>
            <w:tcW w:w="1331" w:type="dxa"/>
            <w:tcBorders>
              <w:top w:val="single" w:sz="4" w:space="0" w:color="auto"/>
              <w:left w:val="single" w:sz="4" w:space="0" w:color="auto"/>
              <w:bottom w:val="single" w:sz="4" w:space="0" w:color="auto"/>
              <w:right w:val="single" w:sz="4" w:space="0" w:color="auto"/>
            </w:tcBorders>
            <w:shd w:val="clear" w:color="auto" w:fill="auto"/>
          </w:tcPr>
          <w:p w:rsidR="002C5487" w:rsidRDefault="002C5487" w:rsidP="00131684">
            <w:pPr>
              <w:jc w:val="center"/>
            </w:pPr>
            <w:r w:rsidRPr="0075195C">
              <w:rPr>
                <w:rFonts w:ascii="Arial" w:hAnsi="Arial" w:cs="Arial"/>
                <w:b/>
                <w:sz w:val="22"/>
                <w:szCs w:val="22"/>
              </w:rPr>
              <w:t>G17</w:t>
            </w:r>
            <w:r>
              <w:rPr>
                <w:rFonts w:ascii="Arial" w:hAnsi="Arial" w:cs="Arial"/>
                <w:b/>
                <w:sz w:val="22"/>
                <w:szCs w:val="22"/>
              </w:rPr>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B41580" w:rsidRDefault="002C5487" w:rsidP="00131684">
            <w:pPr>
              <w:autoSpaceDE w:val="0"/>
              <w:autoSpaceDN w:val="0"/>
              <w:adjustRightInd w:val="0"/>
              <w:rPr>
                <w:rFonts w:ascii="Calibri" w:hAnsi="Calibri" w:cs="Calibri"/>
                <w:caps/>
                <w:color w:val="000000"/>
                <w:sz w:val="22"/>
                <w:szCs w:val="22"/>
              </w:rPr>
            </w:pPr>
            <w:r w:rsidRPr="00B41580">
              <w:rPr>
                <w:rFonts w:ascii="Calibri" w:hAnsi="Calibri" w:cs="Calibri"/>
                <w:caps/>
                <w:color w:val="000000"/>
                <w:sz w:val="22"/>
                <w:szCs w:val="22"/>
              </w:rPr>
              <w:t>ESTUDIO DE LA DIFUSIÓN CAÓTICA Y SU APLICACIÓN EN PROBLEMAS DE LA ASTRONOMÍA DINÁMICA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67145C" w:rsidRDefault="002C5487" w:rsidP="00131684">
            <w:pPr>
              <w:rPr>
                <w:rFonts w:ascii="Calibri" w:hAnsi="Calibri" w:cs="Calibri"/>
                <w:color w:val="000000"/>
                <w:sz w:val="22"/>
                <w:szCs w:val="22"/>
              </w:rPr>
            </w:pPr>
            <w:r w:rsidRPr="00DB4D20">
              <w:rPr>
                <w:rFonts w:ascii="Calibri" w:hAnsi="Calibri" w:cs="Calibri"/>
                <w:color w:val="000000"/>
                <w:sz w:val="22"/>
                <w:szCs w:val="22"/>
              </w:rPr>
              <w:t>GIORDANO, CLAUDIA MARCELA</w:t>
            </w:r>
          </w:p>
        </w:tc>
      </w:tr>
      <w:tr w:rsidR="002C5487" w:rsidRPr="0067145C" w:rsidTr="002C5487">
        <w:tc>
          <w:tcPr>
            <w:tcW w:w="1331" w:type="dxa"/>
            <w:tcBorders>
              <w:top w:val="single" w:sz="4" w:space="0" w:color="auto"/>
              <w:left w:val="single" w:sz="4" w:space="0" w:color="auto"/>
              <w:bottom w:val="single" w:sz="4" w:space="0" w:color="auto"/>
              <w:right w:val="single" w:sz="4" w:space="0" w:color="auto"/>
            </w:tcBorders>
            <w:shd w:val="clear" w:color="auto" w:fill="auto"/>
          </w:tcPr>
          <w:p w:rsidR="002C5487" w:rsidRDefault="002C5487" w:rsidP="00131684">
            <w:pPr>
              <w:jc w:val="center"/>
            </w:pPr>
            <w:r w:rsidRPr="0075195C">
              <w:rPr>
                <w:rFonts w:ascii="Arial" w:hAnsi="Arial" w:cs="Arial"/>
                <w:b/>
                <w:sz w:val="22"/>
                <w:szCs w:val="22"/>
              </w:rPr>
              <w:t>G17</w:t>
            </w:r>
            <w:r>
              <w:rPr>
                <w:rFonts w:ascii="Arial" w:hAnsi="Arial" w:cs="Arial"/>
                <w:b/>
                <w:sz w:val="22"/>
                <w:szCs w:val="22"/>
              </w:rPr>
              <w:t>4</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B41580" w:rsidRDefault="002C5487" w:rsidP="00131684">
            <w:pPr>
              <w:rPr>
                <w:rFonts w:ascii="Calibri" w:hAnsi="Calibri" w:cs="Calibri"/>
                <w:caps/>
                <w:color w:val="000000"/>
                <w:sz w:val="22"/>
                <w:szCs w:val="22"/>
              </w:rPr>
            </w:pPr>
            <w:r w:rsidRPr="00B41580">
              <w:rPr>
                <w:rFonts w:ascii="Calibri" w:hAnsi="Calibri" w:cs="Calibri"/>
                <w:caps/>
                <w:color w:val="000000"/>
                <w:sz w:val="22"/>
                <w:szCs w:val="22"/>
              </w:rPr>
              <w:t>EVOLUCIÓN ESTELAR EN SISTEMAS BINARIOS: ASPECTOS TEÓRICOS Y OBSERVACIONALES</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BENVENUTO</w:t>
            </w:r>
          </w:p>
          <w:p w:rsidR="002C5487" w:rsidRPr="0067145C" w:rsidRDefault="002C5487" w:rsidP="00131684">
            <w:pPr>
              <w:rPr>
                <w:rFonts w:ascii="Calibri" w:hAnsi="Calibri" w:cs="Calibri"/>
                <w:color w:val="000000"/>
                <w:sz w:val="22"/>
                <w:szCs w:val="22"/>
              </w:rPr>
            </w:pPr>
            <w:r w:rsidRPr="0067145C">
              <w:rPr>
                <w:rFonts w:ascii="Calibri" w:hAnsi="Calibri" w:cs="Calibri"/>
                <w:color w:val="000000"/>
                <w:sz w:val="22"/>
                <w:szCs w:val="22"/>
              </w:rPr>
              <w:t>OMAR GUSTAVO</w:t>
            </w:r>
          </w:p>
        </w:tc>
      </w:tr>
      <w:tr w:rsidR="00BB2D55" w:rsidRPr="0067145C" w:rsidTr="00BB2D55">
        <w:tc>
          <w:tcPr>
            <w:tcW w:w="1331" w:type="dxa"/>
            <w:tcBorders>
              <w:top w:val="single" w:sz="4" w:space="0" w:color="auto"/>
              <w:left w:val="single" w:sz="4" w:space="0" w:color="auto"/>
              <w:bottom w:val="single" w:sz="4" w:space="0" w:color="auto"/>
              <w:right w:val="single" w:sz="4" w:space="0" w:color="auto"/>
            </w:tcBorders>
            <w:shd w:val="clear" w:color="auto" w:fill="auto"/>
          </w:tcPr>
          <w:p w:rsidR="00BB2D55" w:rsidRPr="00EE4095" w:rsidRDefault="00BB2D55" w:rsidP="00AD6F47">
            <w:pPr>
              <w:jc w:val="center"/>
              <w:rPr>
                <w:rFonts w:ascii="Arial" w:hAnsi="Arial" w:cs="Arial"/>
                <w:b/>
                <w:sz w:val="22"/>
                <w:szCs w:val="22"/>
              </w:rPr>
            </w:pPr>
            <w:r>
              <w:rPr>
                <w:rFonts w:ascii="Arial" w:hAnsi="Arial" w:cs="Arial"/>
                <w:b/>
                <w:sz w:val="22"/>
                <w:szCs w:val="22"/>
              </w:rPr>
              <w:t>G175</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bottom"/>
          </w:tcPr>
          <w:p w:rsidR="00BB2D55" w:rsidRPr="00B41580" w:rsidRDefault="00BB2D55" w:rsidP="00AD6F47">
            <w:pPr>
              <w:rPr>
                <w:rFonts w:ascii="Calibri" w:hAnsi="Calibri" w:cs="Calibri"/>
                <w:caps/>
                <w:color w:val="000000"/>
                <w:sz w:val="22"/>
                <w:szCs w:val="22"/>
              </w:rPr>
            </w:pPr>
            <w:r w:rsidRPr="00B41580">
              <w:rPr>
                <w:rFonts w:ascii="Calibri" w:hAnsi="Calibri" w:cs="Calibri"/>
                <w:caps/>
                <w:color w:val="000000"/>
                <w:sz w:val="22"/>
                <w:szCs w:val="22"/>
              </w:rPr>
              <w:t>Estudio de modelos cosmológicos y sus implicancias en la formación de estructuras a corta y a gran escala.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BB2D55" w:rsidRPr="0067145C" w:rsidRDefault="00BB2D55" w:rsidP="00AD6F47">
            <w:pPr>
              <w:rPr>
                <w:rFonts w:ascii="Calibri" w:hAnsi="Calibri" w:cs="Calibri"/>
                <w:color w:val="000000"/>
                <w:sz w:val="22"/>
                <w:szCs w:val="22"/>
              </w:rPr>
            </w:pPr>
            <w:r w:rsidRPr="0067145C">
              <w:rPr>
                <w:rFonts w:ascii="Calibri" w:hAnsi="Calibri" w:cs="Calibri"/>
                <w:color w:val="000000"/>
                <w:sz w:val="22"/>
                <w:szCs w:val="22"/>
              </w:rPr>
              <w:t>SCOCCOLA</w:t>
            </w:r>
          </w:p>
          <w:p w:rsidR="00BB2D55" w:rsidRPr="0067145C" w:rsidRDefault="00BB2D55" w:rsidP="00AD6F47">
            <w:pPr>
              <w:rPr>
                <w:rFonts w:ascii="Calibri" w:hAnsi="Calibri" w:cs="Calibri"/>
                <w:color w:val="000000"/>
                <w:sz w:val="22"/>
                <w:szCs w:val="22"/>
              </w:rPr>
            </w:pPr>
            <w:r w:rsidRPr="0067145C">
              <w:rPr>
                <w:rFonts w:ascii="Calibri" w:hAnsi="Calibri" w:cs="Calibri"/>
                <w:color w:val="000000"/>
                <w:sz w:val="22"/>
                <w:szCs w:val="22"/>
              </w:rPr>
              <w:t>CLAUDIA GRACIELA</w:t>
            </w:r>
          </w:p>
        </w:tc>
      </w:tr>
    </w:tbl>
    <w:p w:rsidR="002C5487" w:rsidRDefault="002C5487" w:rsidP="002C5487"/>
    <w:p w:rsidR="002C5487" w:rsidRDefault="002C5487" w:rsidP="002C5487"/>
    <w:p w:rsidR="002C5487" w:rsidRDefault="002C5487" w:rsidP="002C5487"/>
    <w:p w:rsidR="002C5487" w:rsidRDefault="002C5487" w:rsidP="002C5487"/>
    <w:p w:rsidR="002C5487" w:rsidRDefault="002C5487" w:rsidP="002C5487"/>
    <w:p w:rsidR="002C5487" w:rsidRPr="002C5487" w:rsidRDefault="002C5487" w:rsidP="002C5487"/>
    <w:p w:rsidR="00DE3DE0" w:rsidRDefault="00DE3DE0"/>
    <w:p w:rsidR="00DE3DE0" w:rsidRDefault="00DE3DE0"/>
    <w:p w:rsidR="00623E9B" w:rsidRDefault="00623E9B"/>
    <w:p w:rsidR="00E81DF3" w:rsidRDefault="00E81DF3"/>
    <w:p w:rsidR="0000399B" w:rsidRDefault="0000399B"/>
    <w:p w:rsidR="001554AD" w:rsidRDefault="001554AD"/>
    <w:p w:rsidR="00623E9B" w:rsidRDefault="00623E9B" w:rsidP="00623E9B">
      <w:pPr>
        <w:pStyle w:val="Ttulo1"/>
      </w:pPr>
      <w:r>
        <w:t>Facultad de Ciencias Económicas</w:t>
      </w:r>
    </w:p>
    <w:p w:rsidR="00DD642F" w:rsidRDefault="00DD642F" w:rsidP="00DD642F"/>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6813"/>
        <w:gridCol w:w="2042"/>
      </w:tblGrid>
      <w:tr w:rsidR="00DD642F" w:rsidRPr="00520294" w:rsidTr="00DD642F">
        <w:tc>
          <w:tcPr>
            <w:tcW w:w="1325" w:type="dxa"/>
            <w:tcBorders>
              <w:bottom w:val="single" w:sz="4" w:space="0" w:color="auto"/>
            </w:tcBorders>
            <w:shd w:val="clear" w:color="auto" w:fill="D9D9D9" w:themeFill="background1" w:themeFillShade="D9"/>
          </w:tcPr>
          <w:p w:rsidR="00DD642F" w:rsidRPr="004420EF" w:rsidRDefault="00DD642F" w:rsidP="00DD642F">
            <w:pPr>
              <w:jc w:val="center"/>
              <w:rPr>
                <w:rFonts w:ascii="Arial" w:hAnsi="Arial" w:cs="Arial"/>
                <w:b/>
                <w:color w:val="000000"/>
                <w:sz w:val="22"/>
                <w:szCs w:val="22"/>
                <w:highlight w:val="yellow"/>
              </w:rPr>
            </w:pPr>
            <w:r w:rsidRPr="004420EF">
              <w:rPr>
                <w:rFonts w:ascii="Arial" w:hAnsi="Arial" w:cs="Arial"/>
                <w:b/>
                <w:color w:val="000000"/>
                <w:sz w:val="22"/>
                <w:szCs w:val="22"/>
              </w:rPr>
              <w:t>Código</w:t>
            </w:r>
          </w:p>
        </w:tc>
        <w:tc>
          <w:tcPr>
            <w:tcW w:w="6813" w:type="dxa"/>
            <w:tcBorders>
              <w:bottom w:val="single" w:sz="4" w:space="0" w:color="auto"/>
            </w:tcBorders>
            <w:shd w:val="clear" w:color="auto" w:fill="D9D9D9" w:themeFill="background1" w:themeFillShade="D9"/>
          </w:tcPr>
          <w:p w:rsidR="00DD642F" w:rsidRPr="004420EF" w:rsidRDefault="00DD642F" w:rsidP="00131684">
            <w:pPr>
              <w:rPr>
                <w:rFonts w:ascii="Arial" w:hAnsi="Arial" w:cs="Arial"/>
                <w:b/>
                <w:sz w:val="22"/>
                <w:szCs w:val="22"/>
              </w:rPr>
            </w:pPr>
            <w:r w:rsidRPr="004420EF">
              <w:rPr>
                <w:rFonts w:ascii="Arial" w:hAnsi="Arial" w:cs="Arial"/>
                <w:b/>
                <w:sz w:val="22"/>
                <w:szCs w:val="22"/>
              </w:rPr>
              <w:t>Titulo del Proyecto</w:t>
            </w:r>
          </w:p>
        </w:tc>
        <w:tc>
          <w:tcPr>
            <w:tcW w:w="2042" w:type="dxa"/>
            <w:tcBorders>
              <w:bottom w:val="single" w:sz="4" w:space="0" w:color="auto"/>
            </w:tcBorders>
            <w:shd w:val="clear" w:color="auto" w:fill="D9D9D9" w:themeFill="background1" w:themeFillShade="D9"/>
          </w:tcPr>
          <w:p w:rsidR="00DD642F" w:rsidRPr="00520294" w:rsidRDefault="00DD642F" w:rsidP="00131684">
            <w:pPr>
              <w:rPr>
                <w:rFonts w:ascii="Arial" w:hAnsi="Arial" w:cs="Arial"/>
                <w:b/>
              </w:rPr>
            </w:pPr>
            <w:r w:rsidRPr="00520294">
              <w:rPr>
                <w:rFonts w:ascii="Arial" w:hAnsi="Arial" w:cs="Arial"/>
                <w:b/>
              </w:rPr>
              <w:t>Director</w:t>
            </w:r>
          </w:p>
        </w:tc>
      </w:tr>
      <w:tr w:rsidR="00DD642F" w:rsidRPr="00032AE9" w:rsidTr="00DD642F">
        <w:tc>
          <w:tcPr>
            <w:tcW w:w="1325" w:type="dxa"/>
            <w:shd w:val="clear" w:color="auto" w:fill="auto"/>
            <w:vAlign w:val="center"/>
          </w:tcPr>
          <w:p w:rsidR="00DD642F" w:rsidRPr="006656AD" w:rsidRDefault="00DD642F" w:rsidP="00DD642F">
            <w:pPr>
              <w:jc w:val="center"/>
              <w:rPr>
                <w:rFonts w:ascii="Arial" w:hAnsi="Arial" w:cs="Arial"/>
                <w:b/>
              </w:rPr>
            </w:pPr>
            <w:r>
              <w:rPr>
                <w:rFonts w:ascii="Arial" w:hAnsi="Arial" w:cs="Arial"/>
                <w:b/>
              </w:rPr>
              <w:t>E180</w:t>
            </w:r>
          </w:p>
        </w:tc>
        <w:tc>
          <w:tcPr>
            <w:tcW w:w="6813" w:type="dxa"/>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La construcción del patrimonio turístico. Significación y resignificación de espacios en la provincia de Buenos Aires.</w:t>
            </w:r>
          </w:p>
        </w:tc>
        <w:tc>
          <w:tcPr>
            <w:tcW w:w="2042" w:type="dxa"/>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CONTI</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ALFREDO LUIS</w:t>
            </w:r>
          </w:p>
        </w:tc>
      </w:tr>
      <w:tr w:rsidR="00DD642F" w:rsidRPr="00032AE9" w:rsidTr="00DD642F">
        <w:tc>
          <w:tcPr>
            <w:tcW w:w="1325" w:type="dxa"/>
            <w:shd w:val="clear" w:color="auto" w:fill="auto"/>
          </w:tcPr>
          <w:p w:rsidR="00DD642F" w:rsidRDefault="00DD642F" w:rsidP="00DD642F">
            <w:pPr>
              <w:jc w:val="center"/>
            </w:pPr>
            <w:r w:rsidRPr="00B1216C">
              <w:rPr>
                <w:rFonts w:ascii="Arial" w:hAnsi="Arial" w:cs="Arial"/>
                <w:b/>
              </w:rPr>
              <w:t>E18</w:t>
            </w:r>
            <w:r>
              <w:rPr>
                <w:rFonts w:ascii="Arial" w:hAnsi="Arial" w:cs="Arial"/>
                <w:b/>
              </w:rPr>
              <w:t>1</w:t>
            </w:r>
          </w:p>
        </w:tc>
        <w:tc>
          <w:tcPr>
            <w:tcW w:w="6813" w:type="dxa"/>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Desarrollo de una metodología para la identificación de estudiantes en situación de vulnerabilidad académica a su ingreso a la FCE UNLP.</w:t>
            </w:r>
          </w:p>
        </w:tc>
        <w:tc>
          <w:tcPr>
            <w:tcW w:w="2042" w:type="dxa"/>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MOLLO BRISCO</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GABRIELA FERNANDA</w:t>
            </w:r>
          </w:p>
        </w:tc>
      </w:tr>
      <w:tr w:rsidR="00DD642F" w:rsidRPr="00032AE9" w:rsidTr="00DD642F">
        <w:tc>
          <w:tcPr>
            <w:tcW w:w="1325" w:type="dxa"/>
            <w:shd w:val="clear" w:color="auto" w:fill="auto"/>
          </w:tcPr>
          <w:p w:rsidR="00DD642F" w:rsidRDefault="00DD642F" w:rsidP="00DD642F">
            <w:pPr>
              <w:jc w:val="center"/>
            </w:pPr>
            <w:r w:rsidRPr="00B1216C">
              <w:rPr>
                <w:rFonts w:ascii="Arial" w:hAnsi="Arial" w:cs="Arial"/>
                <w:b/>
              </w:rPr>
              <w:t>E18</w:t>
            </w:r>
            <w:r>
              <w:rPr>
                <w:rFonts w:ascii="Arial" w:hAnsi="Arial" w:cs="Arial"/>
                <w:b/>
              </w:rPr>
              <w:t>2</w:t>
            </w:r>
          </w:p>
        </w:tc>
        <w:tc>
          <w:tcPr>
            <w:tcW w:w="6813" w:type="dxa"/>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ESTUDIO SOBRE LA EVOLUCION Y ESTRUCTURA Y DEL SECTOR PUBLICO ARGENTINO. TEORÍA, MEDICIONES Y FACTORES EXPLICATIVOS.</w:t>
            </w:r>
          </w:p>
        </w:tc>
        <w:tc>
          <w:tcPr>
            <w:tcW w:w="2042" w:type="dxa"/>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PORTO</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ALBERTO</w:t>
            </w:r>
          </w:p>
        </w:tc>
      </w:tr>
      <w:tr w:rsidR="00DD642F" w:rsidRPr="00032AE9" w:rsidTr="00DD642F">
        <w:tc>
          <w:tcPr>
            <w:tcW w:w="1325" w:type="dxa"/>
            <w:shd w:val="clear" w:color="auto" w:fill="auto"/>
          </w:tcPr>
          <w:p w:rsidR="00DD642F" w:rsidRDefault="00DD642F" w:rsidP="00DD642F">
            <w:pPr>
              <w:jc w:val="center"/>
            </w:pPr>
            <w:r w:rsidRPr="00B1216C">
              <w:rPr>
                <w:rFonts w:ascii="Arial" w:hAnsi="Arial" w:cs="Arial"/>
                <w:b/>
              </w:rPr>
              <w:t>E18</w:t>
            </w:r>
            <w:r>
              <w:rPr>
                <w:rFonts w:ascii="Arial" w:hAnsi="Arial" w:cs="Arial"/>
                <w:b/>
              </w:rPr>
              <w:t>3</w:t>
            </w:r>
          </w:p>
        </w:tc>
        <w:tc>
          <w:tcPr>
            <w:tcW w:w="6813" w:type="dxa"/>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Responsabilidad Social Empresaria: Gestión e información contable en PYMES argentinas</w:t>
            </w:r>
          </w:p>
        </w:tc>
        <w:tc>
          <w:tcPr>
            <w:tcW w:w="2042" w:type="dxa"/>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SEBASTIÁN</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MÓNICA PATRICIA</w:t>
            </w:r>
          </w:p>
        </w:tc>
      </w:tr>
      <w:tr w:rsidR="00DD642F" w:rsidRPr="00032AE9" w:rsidTr="00DD642F">
        <w:tc>
          <w:tcPr>
            <w:tcW w:w="1325" w:type="dxa"/>
            <w:shd w:val="clear" w:color="auto" w:fill="auto"/>
          </w:tcPr>
          <w:p w:rsidR="00DD642F" w:rsidRDefault="00DD642F" w:rsidP="00DD642F">
            <w:pPr>
              <w:jc w:val="center"/>
            </w:pPr>
            <w:r w:rsidRPr="00B1216C">
              <w:rPr>
                <w:rFonts w:ascii="Arial" w:hAnsi="Arial" w:cs="Arial"/>
                <w:b/>
              </w:rPr>
              <w:t>E18</w:t>
            </w:r>
            <w:r>
              <w:rPr>
                <w:rFonts w:ascii="Arial" w:hAnsi="Arial" w:cs="Arial"/>
                <w:b/>
              </w:rPr>
              <w:t>4</w:t>
            </w:r>
          </w:p>
        </w:tc>
        <w:tc>
          <w:tcPr>
            <w:tcW w:w="6813" w:type="dxa"/>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Innovación y generación de conocimiento en redes organizacionales: el caso del Banco Alimentario de La Plata</w:t>
            </w:r>
          </w:p>
        </w:tc>
        <w:tc>
          <w:tcPr>
            <w:tcW w:w="2042" w:type="dxa"/>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FASSIO</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ADRIANA</w:t>
            </w:r>
          </w:p>
        </w:tc>
      </w:tr>
      <w:tr w:rsidR="00DD642F" w:rsidRPr="00032AE9" w:rsidTr="00DD642F">
        <w:tc>
          <w:tcPr>
            <w:tcW w:w="1325" w:type="dxa"/>
            <w:tcBorders>
              <w:top w:val="single" w:sz="4" w:space="0" w:color="auto"/>
              <w:left w:val="single" w:sz="4" w:space="0" w:color="auto"/>
              <w:bottom w:val="single" w:sz="4" w:space="0" w:color="auto"/>
              <w:right w:val="single" w:sz="4" w:space="0" w:color="auto"/>
            </w:tcBorders>
            <w:shd w:val="clear" w:color="auto" w:fill="auto"/>
          </w:tcPr>
          <w:p w:rsidR="00DD642F" w:rsidRDefault="00DD642F" w:rsidP="00DD642F">
            <w:pPr>
              <w:jc w:val="center"/>
            </w:pPr>
            <w:r w:rsidRPr="00B1216C">
              <w:rPr>
                <w:rFonts w:ascii="Arial" w:hAnsi="Arial" w:cs="Arial"/>
                <w:b/>
              </w:rPr>
              <w:t>E18</w:t>
            </w:r>
            <w:r>
              <w:rPr>
                <w:rFonts w:ascii="Arial" w:hAnsi="Arial" w:cs="Arial"/>
                <w:b/>
              </w:rPr>
              <w:t>5</w:t>
            </w:r>
          </w:p>
        </w:tc>
        <w:tc>
          <w:tcPr>
            <w:tcW w:w="6813"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PERSPECTIVAS Y DESAFÍOS DE LAS INSTITUCIONES DE EDUCACIÓN SUPERIOR DE CIENCIAS ECONÓMICAS: IDENTIDAD, TRAYECTORIAS Y GESTIÓN DEL CONOCIMIENTO</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DE GIUSTI</w:t>
            </w:r>
          </w:p>
          <w:p w:rsidR="00DD642F" w:rsidRDefault="00DD642F" w:rsidP="00131684">
            <w:pPr>
              <w:rPr>
                <w:rFonts w:ascii="Calibri" w:hAnsi="Calibri" w:cs="Calibri"/>
                <w:color w:val="000000"/>
                <w:sz w:val="22"/>
                <w:szCs w:val="22"/>
              </w:rPr>
            </w:pPr>
            <w:r w:rsidRPr="00032AE9">
              <w:rPr>
                <w:rFonts w:ascii="Calibri" w:hAnsi="Calibri" w:cs="Calibri"/>
                <w:color w:val="000000"/>
                <w:sz w:val="22"/>
                <w:szCs w:val="22"/>
              </w:rPr>
              <w:t>EDUARDO ANDRES</w:t>
            </w:r>
          </w:p>
          <w:p w:rsidR="00DD642F" w:rsidRPr="00032AE9" w:rsidRDefault="00DD642F" w:rsidP="00131684">
            <w:pPr>
              <w:rPr>
                <w:rFonts w:ascii="Calibri" w:hAnsi="Calibri" w:cs="Calibri"/>
                <w:color w:val="000000"/>
                <w:sz w:val="22"/>
                <w:szCs w:val="22"/>
              </w:rPr>
            </w:pPr>
          </w:p>
        </w:tc>
      </w:tr>
      <w:tr w:rsidR="00DD642F" w:rsidRPr="00032AE9" w:rsidTr="00DD642F">
        <w:tc>
          <w:tcPr>
            <w:tcW w:w="1325" w:type="dxa"/>
            <w:tcBorders>
              <w:top w:val="single" w:sz="4" w:space="0" w:color="auto"/>
              <w:left w:val="single" w:sz="4" w:space="0" w:color="auto"/>
              <w:bottom w:val="single" w:sz="4" w:space="0" w:color="auto"/>
              <w:right w:val="single" w:sz="4" w:space="0" w:color="auto"/>
            </w:tcBorders>
            <w:shd w:val="clear" w:color="auto" w:fill="auto"/>
          </w:tcPr>
          <w:p w:rsidR="00DD642F" w:rsidRDefault="00DD642F" w:rsidP="00DD642F">
            <w:pPr>
              <w:jc w:val="center"/>
            </w:pPr>
            <w:r w:rsidRPr="00B1216C">
              <w:rPr>
                <w:rFonts w:ascii="Arial" w:hAnsi="Arial" w:cs="Arial"/>
                <w:b/>
              </w:rPr>
              <w:t>E18</w:t>
            </w:r>
            <w:r>
              <w:rPr>
                <w:rFonts w:ascii="Arial" w:hAnsi="Arial" w:cs="Arial"/>
                <w:b/>
              </w:rPr>
              <w:t>6</w:t>
            </w:r>
          </w:p>
        </w:tc>
        <w:tc>
          <w:tcPr>
            <w:tcW w:w="6813"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El Balance Social Cooperativo Integral y la Inclusión de los Objetivos de Desarrollo Sostenible</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MONTES</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VERÓNICA LILIÁN</w:t>
            </w:r>
          </w:p>
        </w:tc>
      </w:tr>
      <w:tr w:rsidR="00DD642F" w:rsidRPr="00032AE9" w:rsidTr="00DD642F">
        <w:tc>
          <w:tcPr>
            <w:tcW w:w="1325" w:type="dxa"/>
            <w:tcBorders>
              <w:top w:val="single" w:sz="4" w:space="0" w:color="auto"/>
              <w:left w:val="single" w:sz="4" w:space="0" w:color="auto"/>
              <w:bottom w:val="single" w:sz="4" w:space="0" w:color="auto"/>
              <w:right w:val="single" w:sz="4" w:space="0" w:color="auto"/>
            </w:tcBorders>
            <w:shd w:val="clear" w:color="auto" w:fill="auto"/>
          </w:tcPr>
          <w:p w:rsidR="00DD642F" w:rsidRDefault="00DD642F" w:rsidP="00DD642F">
            <w:pPr>
              <w:jc w:val="center"/>
            </w:pPr>
            <w:r w:rsidRPr="00B1216C">
              <w:rPr>
                <w:rFonts w:ascii="Arial" w:hAnsi="Arial" w:cs="Arial"/>
                <w:b/>
              </w:rPr>
              <w:t>E18</w:t>
            </w:r>
            <w:r>
              <w:rPr>
                <w:rFonts w:ascii="Arial" w:hAnsi="Arial" w:cs="Arial"/>
                <w:b/>
              </w:rPr>
              <w:t>7</w:t>
            </w:r>
          </w:p>
        </w:tc>
        <w:tc>
          <w:tcPr>
            <w:tcW w:w="6813"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Análisis y caracterización del empleo en actividades de exportación de servicios en América Latina. El caso del turismo</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PORTO</w:t>
            </w:r>
          </w:p>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NATALIA</w:t>
            </w:r>
          </w:p>
        </w:tc>
      </w:tr>
      <w:tr w:rsidR="00DD642F" w:rsidRPr="00032AE9" w:rsidTr="00DD642F">
        <w:tc>
          <w:tcPr>
            <w:tcW w:w="1325" w:type="dxa"/>
            <w:tcBorders>
              <w:top w:val="single" w:sz="4" w:space="0" w:color="auto"/>
              <w:left w:val="single" w:sz="4" w:space="0" w:color="auto"/>
              <w:bottom w:val="single" w:sz="4" w:space="0" w:color="auto"/>
              <w:right w:val="single" w:sz="4" w:space="0" w:color="auto"/>
            </w:tcBorders>
            <w:shd w:val="clear" w:color="auto" w:fill="auto"/>
          </w:tcPr>
          <w:p w:rsidR="00DD642F" w:rsidRDefault="00DD642F" w:rsidP="00DD642F">
            <w:pPr>
              <w:jc w:val="center"/>
            </w:pPr>
            <w:r>
              <w:rPr>
                <w:rFonts w:ascii="Arial" w:hAnsi="Arial" w:cs="Arial"/>
                <w:b/>
              </w:rPr>
              <w:t>E188</w:t>
            </w:r>
          </w:p>
        </w:tc>
        <w:tc>
          <w:tcPr>
            <w:tcW w:w="6813"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404DC" w:rsidRDefault="00DD642F" w:rsidP="00131684">
            <w:pPr>
              <w:rPr>
                <w:rFonts w:ascii="Calibri" w:hAnsi="Calibri" w:cs="Calibri"/>
                <w:caps/>
                <w:color w:val="000000"/>
                <w:sz w:val="22"/>
                <w:szCs w:val="22"/>
              </w:rPr>
            </w:pPr>
            <w:r w:rsidRPr="000404DC">
              <w:rPr>
                <w:rFonts w:ascii="Calibri" w:hAnsi="Calibri" w:cs="Calibri"/>
                <w:caps/>
                <w:color w:val="000000"/>
                <w:sz w:val="22"/>
                <w:szCs w:val="22"/>
              </w:rPr>
              <w:t>EFECTOS DE LAS NUEVAS TECNOLOGÍAS DE INFORMACIÓN (TI) EN EL EJERCICIO DE LOS PROFESIONALES EN CIENCIAS ECONÓMICAS. LOS NUEVOS ROLES.</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bottom"/>
          </w:tcPr>
          <w:p w:rsidR="00DD642F" w:rsidRPr="00032AE9" w:rsidRDefault="00DD642F" w:rsidP="00131684">
            <w:pPr>
              <w:rPr>
                <w:rFonts w:ascii="Calibri" w:hAnsi="Calibri" w:cs="Calibri"/>
                <w:color w:val="000000"/>
                <w:sz w:val="22"/>
                <w:szCs w:val="22"/>
              </w:rPr>
            </w:pPr>
            <w:r w:rsidRPr="00032AE9">
              <w:rPr>
                <w:rFonts w:ascii="Calibri" w:hAnsi="Calibri" w:cs="Calibri"/>
                <w:color w:val="000000"/>
                <w:sz w:val="22"/>
                <w:szCs w:val="22"/>
              </w:rPr>
              <w:t>CATANI</w:t>
            </w:r>
          </w:p>
          <w:p w:rsidR="00DD642F" w:rsidRDefault="00DD642F" w:rsidP="00131684">
            <w:pPr>
              <w:rPr>
                <w:rFonts w:ascii="Calibri" w:hAnsi="Calibri" w:cs="Calibri"/>
                <w:color w:val="000000"/>
                <w:sz w:val="22"/>
                <w:szCs w:val="22"/>
              </w:rPr>
            </w:pPr>
            <w:r w:rsidRPr="00032AE9">
              <w:rPr>
                <w:rFonts w:ascii="Calibri" w:hAnsi="Calibri" w:cs="Calibri"/>
                <w:color w:val="000000"/>
                <w:sz w:val="22"/>
                <w:szCs w:val="22"/>
              </w:rPr>
              <w:t>MARIA LAURA</w:t>
            </w:r>
          </w:p>
          <w:p w:rsidR="00DD642F" w:rsidRPr="00032AE9" w:rsidRDefault="00DD642F" w:rsidP="00131684">
            <w:pPr>
              <w:rPr>
                <w:rFonts w:ascii="Calibri" w:hAnsi="Calibri" w:cs="Calibri"/>
                <w:color w:val="000000"/>
                <w:sz w:val="22"/>
                <w:szCs w:val="22"/>
              </w:rPr>
            </w:pPr>
          </w:p>
        </w:tc>
      </w:tr>
      <w:tr w:rsidR="00161802" w:rsidRPr="00032AE9" w:rsidTr="00161802">
        <w:tc>
          <w:tcPr>
            <w:tcW w:w="1325" w:type="dxa"/>
            <w:tcBorders>
              <w:top w:val="single" w:sz="4" w:space="0" w:color="auto"/>
              <w:left w:val="single" w:sz="4" w:space="0" w:color="auto"/>
              <w:bottom w:val="single" w:sz="4" w:space="0" w:color="auto"/>
              <w:right w:val="single" w:sz="4" w:space="0" w:color="auto"/>
            </w:tcBorders>
            <w:shd w:val="clear" w:color="auto" w:fill="auto"/>
          </w:tcPr>
          <w:p w:rsidR="00161802" w:rsidRPr="002B2FF6" w:rsidRDefault="00161802" w:rsidP="00AD6F47">
            <w:pPr>
              <w:jc w:val="center"/>
              <w:rPr>
                <w:rFonts w:ascii="Arial" w:hAnsi="Arial" w:cs="Arial"/>
                <w:b/>
              </w:rPr>
            </w:pPr>
            <w:r w:rsidRPr="002B2FF6">
              <w:rPr>
                <w:rFonts w:ascii="Arial" w:hAnsi="Arial" w:cs="Arial"/>
                <w:b/>
              </w:rPr>
              <w:t>E189</w:t>
            </w:r>
          </w:p>
        </w:tc>
        <w:tc>
          <w:tcPr>
            <w:tcW w:w="6813" w:type="dxa"/>
            <w:tcBorders>
              <w:top w:val="single" w:sz="4" w:space="0" w:color="auto"/>
              <w:left w:val="single" w:sz="4" w:space="0" w:color="auto"/>
              <w:bottom w:val="single" w:sz="4" w:space="0" w:color="auto"/>
              <w:right w:val="single" w:sz="4" w:space="0" w:color="auto"/>
            </w:tcBorders>
            <w:shd w:val="clear" w:color="auto" w:fill="auto"/>
            <w:vAlign w:val="bottom"/>
          </w:tcPr>
          <w:p w:rsidR="00161802" w:rsidRPr="000404DC" w:rsidRDefault="00161802" w:rsidP="00AD6F47">
            <w:pPr>
              <w:rPr>
                <w:rFonts w:ascii="Calibri" w:hAnsi="Calibri" w:cs="Calibri"/>
                <w:caps/>
                <w:color w:val="000000"/>
                <w:sz w:val="22"/>
                <w:szCs w:val="22"/>
              </w:rPr>
            </w:pPr>
            <w:r w:rsidRPr="000404DC">
              <w:rPr>
                <w:rFonts w:ascii="Calibri" w:hAnsi="Calibri" w:cs="Calibri"/>
                <w:caps/>
                <w:color w:val="000000"/>
                <w:sz w:val="22"/>
                <w:szCs w:val="22"/>
              </w:rPr>
              <w:t>Ecosistema emprendedor en la FCE Universidad Nacional de La Plata. UsinaLab. La articulación Universidad Empresa (parte II)</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bottom"/>
          </w:tcPr>
          <w:p w:rsidR="00161802" w:rsidRPr="00032AE9" w:rsidRDefault="00161802" w:rsidP="00AD6F47">
            <w:pPr>
              <w:rPr>
                <w:rFonts w:ascii="Calibri" w:hAnsi="Calibri" w:cs="Calibri"/>
                <w:color w:val="000000"/>
                <w:sz w:val="22"/>
                <w:szCs w:val="22"/>
              </w:rPr>
            </w:pPr>
            <w:r w:rsidRPr="00032AE9">
              <w:rPr>
                <w:rFonts w:ascii="Calibri" w:hAnsi="Calibri" w:cs="Calibri"/>
                <w:color w:val="000000"/>
                <w:sz w:val="22"/>
                <w:szCs w:val="22"/>
              </w:rPr>
              <w:t>GALAN</w:t>
            </w:r>
          </w:p>
          <w:p w:rsidR="00161802" w:rsidRPr="00032AE9" w:rsidRDefault="00161802" w:rsidP="00AD6F47">
            <w:pPr>
              <w:rPr>
                <w:rFonts w:ascii="Calibri" w:hAnsi="Calibri" w:cs="Calibri"/>
                <w:color w:val="000000"/>
                <w:sz w:val="22"/>
                <w:szCs w:val="22"/>
              </w:rPr>
            </w:pPr>
            <w:r w:rsidRPr="00032AE9">
              <w:rPr>
                <w:rFonts w:ascii="Calibri" w:hAnsi="Calibri" w:cs="Calibri"/>
                <w:color w:val="000000"/>
                <w:sz w:val="22"/>
                <w:szCs w:val="22"/>
              </w:rPr>
              <w:t>LILIANA CRISTINA</w:t>
            </w:r>
          </w:p>
        </w:tc>
      </w:tr>
    </w:tbl>
    <w:p w:rsidR="00DD642F" w:rsidRDefault="00DD642F" w:rsidP="00DD642F"/>
    <w:p w:rsidR="00DD642F" w:rsidRDefault="00DD642F" w:rsidP="00DD642F"/>
    <w:p w:rsidR="00DD642F" w:rsidRDefault="00DD642F" w:rsidP="00DD642F"/>
    <w:p w:rsidR="00DD642F" w:rsidRPr="00DD642F" w:rsidRDefault="00DD642F" w:rsidP="00DD642F"/>
    <w:p w:rsidR="00623E9B" w:rsidRDefault="00623E9B"/>
    <w:p w:rsidR="006F7F30" w:rsidRDefault="006F7F30" w:rsidP="00333407">
      <w:pPr>
        <w:pStyle w:val="Ttulo1"/>
      </w:pPr>
    </w:p>
    <w:p w:rsidR="000D51A2" w:rsidRDefault="000D51A2" w:rsidP="000D51A2"/>
    <w:p w:rsidR="000D51A2" w:rsidRPr="000D51A2" w:rsidRDefault="000D51A2" w:rsidP="000D51A2"/>
    <w:p w:rsidR="00333407" w:rsidRDefault="00333407" w:rsidP="00333407">
      <w:pPr>
        <w:pStyle w:val="Ttulo1"/>
      </w:pPr>
      <w:r>
        <w:t>Facultad de Ciencias Exactas</w:t>
      </w:r>
    </w:p>
    <w:p w:rsidR="00333407" w:rsidRDefault="00333407"/>
    <w:tbl>
      <w:tblPr>
        <w:tblW w:w="100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58"/>
        <w:gridCol w:w="6832"/>
        <w:gridCol w:w="2115"/>
      </w:tblGrid>
      <w:tr w:rsidR="00CC080F" w:rsidRPr="0029159C" w:rsidTr="00131684">
        <w:tc>
          <w:tcPr>
            <w:tcW w:w="1058" w:type="dxa"/>
            <w:shd w:val="clear" w:color="auto" w:fill="BFBFBF" w:themeFill="background1" w:themeFillShade="BF"/>
          </w:tcPr>
          <w:p w:rsidR="00CC080F" w:rsidRPr="00CC7601" w:rsidRDefault="00CC080F" w:rsidP="00131684">
            <w:pPr>
              <w:jc w:val="center"/>
              <w:rPr>
                <w:rFonts w:ascii="Arial" w:hAnsi="Arial" w:cs="Arial"/>
                <w:b/>
                <w:color w:val="000000"/>
                <w:sz w:val="22"/>
                <w:szCs w:val="22"/>
              </w:rPr>
            </w:pPr>
            <w:r w:rsidRPr="00CC7601">
              <w:rPr>
                <w:rFonts w:ascii="Arial" w:hAnsi="Arial" w:cs="Arial"/>
                <w:b/>
                <w:color w:val="000000"/>
                <w:sz w:val="22"/>
                <w:szCs w:val="22"/>
              </w:rPr>
              <w:t>Código</w:t>
            </w:r>
          </w:p>
        </w:tc>
        <w:tc>
          <w:tcPr>
            <w:tcW w:w="6832" w:type="dxa"/>
            <w:shd w:val="clear" w:color="auto" w:fill="BFBFBF" w:themeFill="background1" w:themeFillShade="BF"/>
          </w:tcPr>
          <w:p w:rsidR="00CC080F" w:rsidRPr="00CC7601" w:rsidRDefault="00CC080F" w:rsidP="00131684">
            <w:pPr>
              <w:rPr>
                <w:rFonts w:ascii="Arial" w:hAnsi="Arial" w:cs="Arial"/>
                <w:b/>
                <w:sz w:val="22"/>
                <w:szCs w:val="22"/>
              </w:rPr>
            </w:pPr>
            <w:r w:rsidRPr="00CC7601">
              <w:rPr>
                <w:rFonts w:ascii="Arial" w:hAnsi="Arial" w:cs="Arial"/>
                <w:b/>
                <w:sz w:val="22"/>
                <w:szCs w:val="22"/>
              </w:rPr>
              <w:t>Titulo del Proyecto</w:t>
            </w:r>
          </w:p>
        </w:tc>
        <w:tc>
          <w:tcPr>
            <w:tcW w:w="2115" w:type="dxa"/>
            <w:shd w:val="clear" w:color="auto" w:fill="BFBFBF" w:themeFill="background1" w:themeFillShade="BF"/>
          </w:tcPr>
          <w:p w:rsidR="00CC080F" w:rsidRPr="0029159C" w:rsidRDefault="00CC080F" w:rsidP="00131684">
            <w:pPr>
              <w:rPr>
                <w:rFonts w:ascii="Arial" w:hAnsi="Arial" w:cs="Arial"/>
                <w:b/>
              </w:rPr>
            </w:pPr>
            <w:r w:rsidRPr="0029159C">
              <w:rPr>
                <w:rFonts w:ascii="Arial" w:hAnsi="Arial" w:cs="Arial"/>
                <w:b/>
              </w:rPr>
              <w:t>Director</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EVALUACIÓN DE ALTERNATIVAS TECNOLÓGICAS PARA LA VALORIZACIÓN DE RESIDUOS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SAMBETH</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JORGE</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EVALUACIÓN FÍSICO QUÍMICA DE MINERALES ESTRATÉGICOS CON POTENCIALIDAD TECNOLÓGICA</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CANAFOGLIA</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MARIA ELENA</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Estudio de fases topológicas en sistemas magnéticos/electrónicos: fluctuaciones, fenómenos de transporte y superconductividad.</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ROSALES</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HECTOR DIEGO</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Desarrollo y optimización de nanocatalizadores de metales de transición soportados para reacciones de interés en la industria química.</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VETERE</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VIRGINIA</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Un enfoque de sistemas complejos para investigar la dinámica espacial-temporal multiescala de los sistemas neuronales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MONTANI</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FERNANDO FABIAN</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Correlaciones Cuánticas y Modelado de nuevos Materiales: Caracterización, control y aplicaciones.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MATERA</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JUAN MAURICIO</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Nanopartículas y nanoestructuras magnéticas para aplicaciones biomédicas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PASQUEVICH</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GUSTAVO ALBERTO</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INVESTIGACIÓN Y DESARROLLO DE BIOCATALIZADORES PARA LA OBTENCIÓN SUSTENTABLE DE PRODUCTOS DEVALOR ESTRATÉGICO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BRIAND</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LAURA</w:t>
            </w:r>
          </w:p>
        </w:tc>
      </w:tr>
      <w:tr w:rsidR="00CC080F" w:rsidRPr="00537415" w:rsidTr="00131684">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543BA" w:rsidRDefault="00CC080F" w:rsidP="00131684">
            <w:pPr>
              <w:jc w:val="center"/>
              <w:rPr>
                <w:rFonts w:ascii="Arial" w:hAnsi="Arial" w:cs="Arial"/>
                <w:b/>
                <w:color w:val="000000"/>
                <w:sz w:val="22"/>
                <w:szCs w:val="22"/>
              </w:rPr>
            </w:pPr>
            <w:r w:rsidRPr="00C543BA">
              <w:rPr>
                <w:rFonts w:ascii="Arial" w:hAnsi="Arial" w:cs="Arial"/>
                <w:b/>
                <w:color w:val="000000"/>
                <w:sz w:val="22"/>
                <w:szCs w:val="22"/>
              </w:rPr>
              <w:t>X899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Estudio de cito- y genotoxicidad de microesferas fluorescentes con potencial uso en el diagnóstico de tumores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DI VIRGILIO</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ANA LAURA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X900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Desarrollo y caracterización de nanoestructuras para aplicaciones médicas e industriales mediante tecnologías ecocompatibles y sus interacciones con los medios biológicos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FERNÁNDEZ LORENZO</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MÓNICA ALICIA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X901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ESTUDIO Y DESARROLLO DE PROTOCOLOS DE CONSERVACIÓN A LARGO PLAZO DE GERMOPLASMA VEGETAL MEDIANTE TÉCNICAS CONVENCIONALES, BIOFÍSICAS Y GENÓMICAS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IXTAINA</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VANESA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Teoría de Grafos</w:t>
            </w:r>
          </w:p>
          <w:p w:rsidR="00CC080F" w:rsidRPr="00184DE6"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ALCÓN</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LILIANA GRACIELA</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Diseño de catalizadores y de procesos catalíticos asociados con la generación de productos químicos valiosos y el control medioambiental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CASELLA</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MONICA LAURA</w:t>
            </w:r>
          </w:p>
          <w:p w:rsidR="00CC080F" w:rsidRPr="00CC080F" w:rsidRDefault="00CC080F" w:rsidP="00131684">
            <w:pPr>
              <w:rPr>
                <w:rFonts w:ascii="Calibri" w:hAnsi="Calibri" w:cs="Calibri"/>
                <w:color w:val="000000"/>
                <w:sz w:val="22"/>
                <w:szCs w:val="22"/>
              </w:rPr>
            </w:pP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Materiales cerámicos para generación y conservación de Energía</w:t>
            </w:r>
          </w:p>
          <w:p w:rsidR="00CC080F" w:rsidRPr="00CC080F"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SUAREZ</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GUSTAVO</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Matrices alimentarias derivadas de amaranto: Acción sobre la salud del tracto digestivo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AÑON</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MARÍA CRISTINA</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Estudio de modelos de estructura nuclear y del nucleon. Aplicaciones a astrofisica nuclear, interacciones electrodebiles , fisica del neutrino y sistemas correlacionados de spines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CIVITARESE</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OSVALDO</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Sistemas de provisión o vehiculización de componentes funcionales y bioactivos de chía (Salvia hispanica L.). Desarrollo, caracterización y aplicación en alimentos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TOMÁS</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MABEL CRISTINA</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X908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Física de Partículas: Experimentos y Fenomenología</w:t>
            </w:r>
          </w:p>
          <w:p w:rsidR="00CC080F" w:rsidRPr="00CC080F"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DOVA</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MARIA TERESA</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lastRenderedPageBreak/>
              <w:t>X909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Aspectos Matemáticos de la Teoría Cuántica de Campos</w:t>
            </w:r>
          </w:p>
          <w:p w:rsidR="00CC080F" w:rsidRPr="00CC080F"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GONZÁLEZ PISANI</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PABLO ANDRÉS</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X910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Física de partículas, teorías de campos y gravitación (continuación del proyecto X850)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CORREA</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DIEGO HERNAN</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X911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Diseño, síntesis y estudio de moléculas orgánicas pequeñas con características de semiconductores orgánicos.Compuestos orgánicos de origen sintético y natural como modificadores superficiales de aleaciones de hierro y de cobre.</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MIRÍFICO</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MARÍA VIRGINIA</w:t>
            </w:r>
          </w:p>
          <w:p w:rsidR="00CC080F" w:rsidRPr="00CC080F" w:rsidRDefault="00CC080F" w:rsidP="00131684">
            <w:pPr>
              <w:rPr>
                <w:rFonts w:ascii="Calibri" w:hAnsi="Calibri" w:cs="Calibri"/>
                <w:color w:val="000000"/>
                <w:sz w:val="22"/>
                <w:szCs w:val="22"/>
              </w:rPr>
            </w:pP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X912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Desarrollo de una plataforma para la producción de vacunas y otras proteínas recombinantes en plantas.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PETRUCCELLI</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SILVANA</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X913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APLICACIÓN DE ESTRATEGIAS MULTI-ÓMICAS EN LA OPTIMIZACIÓN SISTEMÁTICA DE LOS PROCESOS DE BIORREMEDIACIÓN DE SITIOS CONTAMINADOS CON HIDROCARBUROS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MORELLI</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IRMA SUSANA</w:t>
            </w:r>
          </w:p>
          <w:p w:rsidR="00CC080F" w:rsidRPr="00CC080F" w:rsidRDefault="00CC080F" w:rsidP="00131684">
            <w:pPr>
              <w:rPr>
                <w:rFonts w:ascii="Calibri" w:hAnsi="Calibri" w:cs="Calibri"/>
                <w:color w:val="000000"/>
                <w:sz w:val="22"/>
                <w:szCs w:val="22"/>
              </w:rPr>
            </w:pP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X914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OBTENCIÓN DE PRODUCTOS FUNCIONALES CON APLICACIÓN EN LA INDUSTRIA ALIMENTARIA EMPLEANDO PEPTIDASAS DE LA FLORA ARGENTINA</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BRUNO</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MARIELA ANAHÍ</w:t>
            </w:r>
          </w:p>
        </w:tc>
      </w:tr>
      <w:tr w:rsidR="00CC080F" w:rsidRPr="00D87DF4"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X915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aps/>
                <w:color w:val="000000"/>
                <w:sz w:val="22"/>
                <w:szCs w:val="22"/>
              </w:rPr>
            </w:pPr>
            <w:r w:rsidRPr="00CC080F">
              <w:rPr>
                <w:rFonts w:ascii="Calibri" w:hAnsi="Calibri" w:cs="Calibri"/>
                <w:caps/>
                <w:color w:val="000000"/>
                <w:sz w:val="22"/>
                <w:szCs w:val="22"/>
              </w:rPr>
              <w:t>Mecánica Geométrica y Física Matemática</w:t>
            </w:r>
          </w:p>
          <w:p w:rsidR="00CC080F" w:rsidRPr="00CC080F"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ZUCCALLI</w:t>
            </w:r>
          </w:p>
          <w:p w:rsidR="00CC080F" w:rsidRPr="00CC080F" w:rsidRDefault="00CC080F" w:rsidP="00131684">
            <w:pPr>
              <w:rPr>
                <w:rFonts w:ascii="Calibri" w:hAnsi="Calibri" w:cs="Calibri"/>
                <w:color w:val="000000"/>
                <w:sz w:val="22"/>
                <w:szCs w:val="22"/>
              </w:rPr>
            </w:pPr>
            <w:r w:rsidRPr="00CC080F">
              <w:rPr>
                <w:rFonts w:ascii="Calibri" w:hAnsi="Calibri" w:cs="Calibri"/>
                <w:color w:val="000000"/>
                <w:sz w:val="22"/>
                <w:szCs w:val="22"/>
              </w:rPr>
              <w:t>MARCELA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X916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Temas de optimización no lineal</w:t>
            </w:r>
          </w:p>
          <w:p w:rsidR="00CC080F" w:rsidRPr="00184DE6"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SCHUVERDT</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MARÍA LAURA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X917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Materica cuántica exótica</w:t>
            </w:r>
          </w:p>
          <w:p w:rsidR="00CC080F" w:rsidRPr="00184DE6"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IUCCI</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CARLOS ANÍBAL</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X918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Estudio de Asfaltenos y Resinas presentes en Crudos Argentinos y sus Problemáticas asociadas.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GERONES</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MARIANA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X919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Reacciones químicas y fotoquímicas de interés en la atmósfera.</w:t>
            </w:r>
          </w:p>
          <w:p w:rsidR="00CC080F" w:rsidRPr="00184DE6"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TUCCERI</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MARIA EUGENIA</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131684">
            <w:pPr>
              <w:jc w:val="center"/>
              <w:rPr>
                <w:rFonts w:ascii="Arial" w:hAnsi="Arial" w:cs="Arial"/>
                <w:b/>
                <w:color w:val="000000"/>
                <w:sz w:val="22"/>
                <w:szCs w:val="22"/>
              </w:rPr>
            </w:pPr>
            <w:r w:rsidRPr="00CC080F">
              <w:rPr>
                <w:rFonts w:ascii="Arial" w:hAnsi="Arial" w:cs="Arial"/>
                <w:b/>
                <w:color w:val="000000"/>
                <w:sz w:val="22"/>
                <w:szCs w:val="22"/>
              </w:rPr>
              <w:t>X920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Inhibidores peptídicos de proteasas aislados de alimentos de origen vegetal: potenciales aplicaciones como agentes medicinales nutracéuticos, anti-infectivos naturales y conservantes biológicos para la industria alimentaria</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OBREGÓN</w:t>
            </w:r>
          </w:p>
          <w:p w:rsidR="00CC080F" w:rsidRDefault="00CC080F" w:rsidP="00131684">
            <w:pPr>
              <w:rPr>
                <w:rFonts w:ascii="Calibri" w:hAnsi="Calibri" w:cs="Calibri"/>
                <w:color w:val="000000"/>
                <w:sz w:val="22"/>
                <w:szCs w:val="22"/>
              </w:rPr>
            </w:pPr>
            <w:r w:rsidRPr="00537415">
              <w:rPr>
                <w:rFonts w:ascii="Calibri" w:hAnsi="Calibri" w:cs="Calibri"/>
                <w:color w:val="000000"/>
                <w:sz w:val="22"/>
                <w:szCs w:val="22"/>
              </w:rPr>
              <w:t>WALTER DAVID</w:t>
            </w:r>
          </w:p>
          <w:p w:rsidR="00CC080F" w:rsidRPr="00537415" w:rsidRDefault="00CC080F" w:rsidP="00131684">
            <w:pPr>
              <w:rPr>
                <w:rFonts w:ascii="Calibri" w:hAnsi="Calibri" w:cs="Calibri"/>
                <w:color w:val="000000"/>
                <w:sz w:val="22"/>
                <w:szCs w:val="22"/>
              </w:rPr>
            </w:pP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X921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Estudio algebraico y categórico de lógicas no clásicas</w:t>
            </w:r>
          </w:p>
          <w:p w:rsidR="00CC080F" w:rsidRPr="00184DE6"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CASTIGLIONI</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JOSÉ LUIS</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X922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Obtención de catalizadores nanoestructurados y bionanoestructurados con aplicaciones en química fina y medio ambiente</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BOLLA</w:t>
            </w:r>
          </w:p>
          <w:p w:rsidR="00CC080F" w:rsidRDefault="00CC080F" w:rsidP="00131684">
            <w:pPr>
              <w:rPr>
                <w:rFonts w:ascii="Calibri" w:hAnsi="Calibri" w:cs="Calibri"/>
                <w:color w:val="000000"/>
                <w:sz w:val="22"/>
                <w:szCs w:val="22"/>
              </w:rPr>
            </w:pPr>
            <w:r w:rsidRPr="00537415">
              <w:rPr>
                <w:rFonts w:ascii="Calibri" w:hAnsi="Calibri" w:cs="Calibri"/>
                <w:color w:val="000000"/>
                <w:sz w:val="22"/>
                <w:szCs w:val="22"/>
              </w:rPr>
              <w:t>PATRICIA ARACELI</w:t>
            </w:r>
          </w:p>
          <w:p w:rsidR="00CC080F" w:rsidRPr="00537415" w:rsidRDefault="00CC080F" w:rsidP="00131684">
            <w:pPr>
              <w:rPr>
                <w:rFonts w:ascii="Calibri" w:hAnsi="Calibri" w:cs="Calibri"/>
                <w:color w:val="000000"/>
                <w:sz w:val="22"/>
                <w:szCs w:val="22"/>
              </w:rPr>
            </w:pP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X923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Protección y vehiculización de bioactivos en matrices biopoliméricas y nanocompuestas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SALGADO</w:t>
            </w:r>
          </w:p>
          <w:p w:rsidR="00CC080F" w:rsidRPr="00537415" w:rsidRDefault="00CC080F" w:rsidP="00131684">
            <w:pPr>
              <w:rPr>
                <w:rFonts w:ascii="Calibri" w:hAnsi="Calibri" w:cs="Calibri"/>
                <w:color w:val="000000"/>
                <w:sz w:val="22"/>
                <w:szCs w:val="22"/>
              </w:rPr>
            </w:pPr>
            <w:r w:rsidRPr="00537415">
              <w:rPr>
                <w:rFonts w:ascii="Calibri" w:hAnsi="Calibri" w:cs="Calibri"/>
                <w:color w:val="000000"/>
                <w:sz w:val="22"/>
                <w:szCs w:val="22"/>
              </w:rPr>
              <w:t>PABLO RODRIGO</w:t>
            </w:r>
          </w:p>
        </w:tc>
      </w:tr>
      <w:tr w:rsidR="00CC080F" w:rsidRPr="00537415" w:rsidTr="00CC080F">
        <w:tc>
          <w:tcPr>
            <w:tcW w:w="1058" w:type="dxa"/>
            <w:tcBorders>
              <w:top w:val="single" w:sz="4" w:space="0" w:color="auto"/>
              <w:left w:val="single" w:sz="4" w:space="0" w:color="auto"/>
              <w:bottom w:val="single" w:sz="4" w:space="0" w:color="auto"/>
              <w:right w:val="single" w:sz="4" w:space="0" w:color="auto"/>
            </w:tcBorders>
            <w:shd w:val="clear" w:color="auto" w:fill="auto"/>
          </w:tcPr>
          <w:p w:rsidR="00CC080F" w:rsidRPr="00CC080F" w:rsidRDefault="00CC080F" w:rsidP="00CC080F">
            <w:pPr>
              <w:jc w:val="center"/>
              <w:rPr>
                <w:rFonts w:ascii="Arial" w:hAnsi="Arial" w:cs="Arial"/>
                <w:b/>
                <w:color w:val="000000"/>
                <w:sz w:val="22"/>
                <w:szCs w:val="22"/>
              </w:rPr>
            </w:pPr>
            <w:r w:rsidRPr="00CC080F">
              <w:rPr>
                <w:rFonts w:ascii="Arial" w:hAnsi="Arial" w:cs="Arial"/>
                <w:b/>
                <w:color w:val="000000"/>
                <w:sz w:val="22"/>
                <w:szCs w:val="22"/>
              </w:rPr>
              <w:t>X924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Pr="00184DE6" w:rsidRDefault="00CC080F" w:rsidP="00131684">
            <w:pPr>
              <w:rPr>
                <w:rFonts w:ascii="Calibri" w:hAnsi="Calibri" w:cs="Calibri"/>
                <w:caps/>
                <w:color w:val="000000"/>
                <w:sz w:val="22"/>
                <w:szCs w:val="22"/>
              </w:rPr>
            </w:pPr>
            <w:r w:rsidRPr="00184DE6">
              <w:rPr>
                <w:rFonts w:ascii="Calibri" w:hAnsi="Calibri" w:cs="Calibri"/>
                <w:caps/>
                <w:color w:val="000000"/>
                <w:sz w:val="22"/>
                <w:szCs w:val="22"/>
              </w:rPr>
              <w:t>Desarrollo de nuevos materiales híbridos de aplicación industrial a base de aluminosilicatos naturales y químicamente modificados</w:t>
            </w:r>
          </w:p>
          <w:p w:rsidR="00CC080F" w:rsidRPr="00184DE6" w:rsidRDefault="00CC080F"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CC080F" w:rsidRDefault="00CC080F" w:rsidP="00131684">
            <w:pPr>
              <w:rPr>
                <w:rFonts w:ascii="Calibri" w:hAnsi="Calibri" w:cs="Calibri"/>
                <w:color w:val="000000"/>
                <w:sz w:val="22"/>
                <w:szCs w:val="22"/>
              </w:rPr>
            </w:pPr>
            <w:r>
              <w:rPr>
                <w:rFonts w:ascii="Calibri" w:hAnsi="Calibri" w:cs="Calibri"/>
                <w:color w:val="000000"/>
                <w:sz w:val="22"/>
                <w:szCs w:val="22"/>
              </w:rPr>
              <w:t>CABELLO, CARMEN INES</w:t>
            </w:r>
          </w:p>
          <w:p w:rsidR="00CC080F" w:rsidRPr="00537415" w:rsidRDefault="00CC080F" w:rsidP="00131684">
            <w:pPr>
              <w:rPr>
                <w:rFonts w:ascii="Calibri" w:hAnsi="Calibri" w:cs="Calibri"/>
                <w:color w:val="000000"/>
                <w:sz w:val="22"/>
                <w:szCs w:val="22"/>
              </w:rPr>
            </w:pPr>
          </w:p>
        </w:tc>
      </w:tr>
      <w:tr w:rsidR="00BB2D55" w:rsidRPr="003578D5" w:rsidTr="00BB2D55">
        <w:tc>
          <w:tcPr>
            <w:tcW w:w="1058" w:type="dxa"/>
            <w:tcBorders>
              <w:top w:val="single" w:sz="4" w:space="0" w:color="auto"/>
              <w:left w:val="single" w:sz="4" w:space="0" w:color="auto"/>
              <w:bottom w:val="single" w:sz="4" w:space="0" w:color="auto"/>
              <w:right w:val="single" w:sz="4" w:space="0" w:color="auto"/>
            </w:tcBorders>
            <w:shd w:val="clear" w:color="auto" w:fill="auto"/>
          </w:tcPr>
          <w:p w:rsidR="00BB2D55" w:rsidRPr="00BB2D55" w:rsidRDefault="00BB2D55" w:rsidP="00AD6F47">
            <w:pPr>
              <w:jc w:val="center"/>
              <w:rPr>
                <w:rFonts w:ascii="Arial" w:hAnsi="Arial" w:cs="Arial"/>
                <w:b/>
                <w:color w:val="000000"/>
                <w:sz w:val="22"/>
                <w:szCs w:val="22"/>
              </w:rPr>
            </w:pPr>
            <w:r w:rsidRPr="00BB2D55">
              <w:rPr>
                <w:rFonts w:ascii="Arial" w:hAnsi="Arial" w:cs="Arial"/>
                <w:b/>
                <w:color w:val="000000"/>
                <w:sz w:val="22"/>
                <w:szCs w:val="22"/>
              </w:rPr>
              <w:t>X925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BB2D55" w:rsidRPr="003578D5" w:rsidRDefault="00BB2D55" w:rsidP="00AD6F47">
            <w:pPr>
              <w:rPr>
                <w:rFonts w:ascii="Calibri" w:hAnsi="Calibri" w:cs="Calibri"/>
                <w:caps/>
                <w:color w:val="000000"/>
                <w:sz w:val="22"/>
                <w:szCs w:val="22"/>
              </w:rPr>
            </w:pPr>
            <w:r w:rsidRPr="003578D5">
              <w:rPr>
                <w:rFonts w:ascii="Calibri" w:hAnsi="Calibri" w:cs="Calibri"/>
                <w:caps/>
                <w:color w:val="000000"/>
                <w:sz w:val="22"/>
                <w:szCs w:val="22"/>
              </w:rPr>
              <w:t>MICROBIOTA BACTERIANA ASOCIADA A PLANTAS DE TOMATE Y LECHUGA: CARACTERIZACIÓN POR MÉTODOS DEPENDIENTES E INDEPENDIENTES DE CULTIVO, Y SELECCIÓN DE BACTERIAS ENDÓFITAS PROMOTORAS DEL CRECIMIENTO VEGETAL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BB2D55" w:rsidRPr="003578D5" w:rsidRDefault="00BB2D55" w:rsidP="00AD6F47">
            <w:pPr>
              <w:rPr>
                <w:rFonts w:ascii="Calibri" w:hAnsi="Calibri" w:cs="Calibri"/>
                <w:color w:val="000000"/>
                <w:sz w:val="22"/>
                <w:szCs w:val="22"/>
              </w:rPr>
            </w:pPr>
            <w:r w:rsidRPr="003578D5">
              <w:rPr>
                <w:rFonts w:ascii="Calibri" w:hAnsi="Calibri" w:cs="Calibri"/>
                <w:color w:val="000000"/>
                <w:sz w:val="22"/>
                <w:szCs w:val="22"/>
              </w:rPr>
              <w:t>LUNA</w:t>
            </w:r>
          </w:p>
          <w:p w:rsidR="00BB2D55" w:rsidRPr="003578D5" w:rsidRDefault="00BB2D55" w:rsidP="00AD6F47">
            <w:pPr>
              <w:rPr>
                <w:rFonts w:ascii="Calibri" w:hAnsi="Calibri" w:cs="Calibri"/>
                <w:color w:val="000000"/>
                <w:sz w:val="22"/>
                <w:szCs w:val="22"/>
              </w:rPr>
            </w:pPr>
            <w:r w:rsidRPr="003578D5">
              <w:rPr>
                <w:rFonts w:ascii="Calibri" w:hAnsi="Calibri" w:cs="Calibri"/>
                <w:color w:val="000000"/>
                <w:sz w:val="22"/>
                <w:szCs w:val="22"/>
              </w:rPr>
              <w:t>MARÍA FLAVIA</w:t>
            </w:r>
          </w:p>
          <w:p w:rsidR="00BB2D55" w:rsidRPr="003578D5" w:rsidRDefault="00BB2D55" w:rsidP="00AD6F47">
            <w:pPr>
              <w:rPr>
                <w:rFonts w:ascii="Calibri" w:hAnsi="Calibri" w:cs="Calibri"/>
                <w:color w:val="000000"/>
                <w:sz w:val="22"/>
                <w:szCs w:val="22"/>
              </w:rPr>
            </w:pPr>
          </w:p>
        </w:tc>
      </w:tr>
    </w:tbl>
    <w:p w:rsidR="00D41E2F" w:rsidRDefault="00D41E2F"/>
    <w:p w:rsidR="00333407" w:rsidRDefault="00333407"/>
    <w:p w:rsidR="00566DFA" w:rsidRDefault="00566DFA"/>
    <w:p w:rsidR="00D41E2F" w:rsidRDefault="00D41E2F"/>
    <w:p w:rsidR="005E437B" w:rsidRDefault="005E437B"/>
    <w:p w:rsidR="00940664" w:rsidRDefault="00940664" w:rsidP="00940664">
      <w:pPr>
        <w:pStyle w:val="Ttulo1"/>
      </w:pPr>
      <w:r>
        <w:t>Facultad de Ciencias Jurídicas y Sociales</w:t>
      </w:r>
    </w:p>
    <w:p w:rsidR="00120DF8" w:rsidRDefault="00120DF8" w:rsidP="00120DF8"/>
    <w:p w:rsidR="00120DF8" w:rsidRDefault="00120DF8" w:rsidP="00120DF8"/>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58"/>
        <w:gridCol w:w="6832"/>
        <w:gridCol w:w="2115"/>
      </w:tblGrid>
      <w:tr w:rsidR="00120DF8" w:rsidRPr="0029159C" w:rsidTr="00131684">
        <w:tc>
          <w:tcPr>
            <w:tcW w:w="1058" w:type="dxa"/>
            <w:shd w:val="clear" w:color="auto" w:fill="BFBFBF" w:themeFill="background1" w:themeFillShade="BF"/>
          </w:tcPr>
          <w:p w:rsidR="00120DF8" w:rsidRPr="00CC7601" w:rsidRDefault="00120DF8" w:rsidP="00131684">
            <w:pPr>
              <w:jc w:val="center"/>
              <w:rPr>
                <w:rFonts w:ascii="Arial" w:hAnsi="Arial" w:cs="Arial"/>
                <w:b/>
                <w:color w:val="000000"/>
                <w:sz w:val="22"/>
                <w:szCs w:val="22"/>
              </w:rPr>
            </w:pPr>
            <w:r w:rsidRPr="00CC7601">
              <w:rPr>
                <w:rFonts w:ascii="Arial" w:hAnsi="Arial" w:cs="Arial"/>
                <w:b/>
                <w:color w:val="000000"/>
                <w:sz w:val="22"/>
                <w:szCs w:val="22"/>
              </w:rPr>
              <w:lastRenderedPageBreak/>
              <w:t>Código</w:t>
            </w:r>
          </w:p>
        </w:tc>
        <w:tc>
          <w:tcPr>
            <w:tcW w:w="6832" w:type="dxa"/>
            <w:shd w:val="clear" w:color="auto" w:fill="BFBFBF" w:themeFill="background1" w:themeFillShade="BF"/>
          </w:tcPr>
          <w:p w:rsidR="00120DF8" w:rsidRPr="00CC7601" w:rsidRDefault="00120DF8" w:rsidP="00131684">
            <w:pPr>
              <w:rPr>
                <w:rFonts w:ascii="Arial" w:hAnsi="Arial" w:cs="Arial"/>
                <w:b/>
                <w:sz w:val="22"/>
                <w:szCs w:val="22"/>
              </w:rPr>
            </w:pPr>
            <w:r w:rsidRPr="00CC7601">
              <w:rPr>
                <w:rFonts w:ascii="Arial" w:hAnsi="Arial" w:cs="Arial"/>
                <w:b/>
                <w:sz w:val="22"/>
                <w:szCs w:val="22"/>
              </w:rPr>
              <w:t>Titulo del Proyecto</w:t>
            </w:r>
          </w:p>
        </w:tc>
        <w:tc>
          <w:tcPr>
            <w:tcW w:w="2115" w:type="dxa"/>
            <w:shd w:val="clear" w:color="auto" w:fill="BFBFBF" w:themeFill="background1" w:themeFillShade="BF"/>
          </w:tcPr>
          <w:p w:rsidR="00120DF8" w:rsidRPr="0029159C" w:rsidRDefault="00120DF8" w:rsidP="00131684">
            <w:pPr>
              <w:rPr>
                <w:rFonts w:ascii="Arial" w:hAnsi="Arial" w:cs="Arial"/>
                <w:b/>
              </w:rPr>
            </w:pPr>
            <w:r w:rsidRPr="0029159C">
              <w:rPr>
                <w:rFonts w:ascii="Arial" w:hAnsi="Arial" w:cs="Arial"/>
                <w:b/>
              </w:rPr>
              <w:t>Director</w:t>
            </w:r>
          </w:p>
        </w:tc>
      </w:tr>
      <w:tr w:rsidR="00120DF8" w:rsidRPr="00BC1CAB" w:rsidTr="00120DF8">
        <w:tc>
          <w:tcPr>
            <w:tcW w:w="1058" w:type="dxa"/>
            <w:shd w:val="clear" w:color="auto" w:fill="auto"/>
          </w:tcPr>
          <w:p w:rsidR="00120DF8" w:rsidRPr="00CC7601" w:rsidRDefault="00120DF8" w:rsidP="00131684">
            <w:pPr>
              <w:jc w:val="center"/>
              <w:rPr>
                <w:rFonts w:ascii="Arial" w:hAnsi="Arial" w:cs="Arial"/>
                <w:b/>
                <w:color w:val="000000"/>
                <w:sz w:val="22"/>
                <w:szCs w:val="22"/>
              </w:rPr>
            </w:pPr>
            <w:r>
              <w:rPr>
                <w:rFonts w:ascii="Arial" w:hAnsi="Arial" w:cs="Arial"/>
                <w:b/>
                <w:color w:val="000000"/>
                <w:sz w:val="22"/>
                <w:szCs w:val="22"/>
              </w:rPr>
              <w:t>J175</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MERCOSUR-Alianza del Pacífico en un contexto de incertidumbre. Viabilidad de una convergencia futura.</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TETAZ</w:t>
            </w:r>
          </w:p>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MARTIN</w:t>
            </w:r>
          </w:p>
        </w:tc>
      </w:tr>
      <w:tr w:rsidR="00120DF8" w:rsidRPr="00BC1CAB" w:rsidTr="00120DF8">
        <w:tc>
          <w:tcPr>
            <w:tcW w:w="1058" w:type="dxa"/>
            <w:shd w:val="clear" w:color="auto" w:fill="auto"/>
          </w:tcPr>
          <w:p w:rsidR="00120DF8" w:rsidRDefault="00120DF8" w:rsidP="00131684">
            <w:pPr>
              <w:jc w:val="center"/>
            </w:pPr>
            <w:r w:rsidRPr="003B58E4">
              <w:rPr>
                <w:rFonts w:ascii="Arial" w:hAnsi="Arial" w:cs="Arial"/>
                <w:b/>
                <w:color w:val="000000"/>
                <w:sz w:val="22"/>
                <w:szCs w:val="22"/>
              </w:rPr>
              <w:t>J17</w:t>
            </w:r>
            <w:r>
              <w:rPr>
                <w:rFonts w:ascii="Arial" w:hAnsi="Arial" w:cs="Arial"/>
                <w:b/>
                <w:color w:val="000000"/>
                <w:sz w:val="22"/>
                <w:szCs w:val="22"/>
              </w:rPr>
              <w:t>6</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Estrategias y dispositivos no tradicionales de Enseñanza del Derecho.</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ORLER</w:t>
            </w:r>
          </w:p>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JOSE</w:t>
            </w:r>
          </w:p>
        </w:tc>
      </w:tr>
      <w:tr w:rsidR="00120DF8" w:rsidRPr="00BC1CAB" w:rsidTr="00120DF8">
        <w:tc>
          <w:tcPr>
            <w:tcW w:w="1058" w:type="dxa"/>
            <w:shd w:val="clear" w:color="auto" w:fill="auto"/>
          </w:tcPr>
          <w:p w:rsidR="00120DF8" w:rsidRDefault="00120DF8" w:rsidP="00131684">
            <w:pPr>
              <w:jc w:val="center"/>
            </w:pPr>
            <w:r w:rsidRPr="003B58E4">
              <w:rPr>
                <w:rFonts w:ascii="Arial" w:hAnsi="Arial" w:cs="Arial"/>
                <w:b/>
                <w:color w:val="000000"/>
                <w:sz w:val="22"/>
                <w:szCs w:val="22"/>
              </w:rPr>
              <w:t>J17</w:t>
            </w:r>
            <w:r>
              <w:rPr>
                <w:rFonts w:ascii="Arial" w:hAnsi="Arial" w:cs="Arial"/>
                <w:b/>
                <w:color w:val="000000"/>
                <w:sz w:val="22"/>
                <w:szCs w:val="22"/>
              </w:rPr>
              <w:t>7</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Políticas Públicas, Rol del Estado y Derechos. El caso de las agriculturas familiares.</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ANDREU</w:t>
            </w:r>
          </w:p>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RICARDO CESAR</w:t>
            </w:r>
          </w:p>
        </w:tc>
      </w:tr>
      <w:tr w:rsidR="00120DF8" w:rsidRPr="00BC1CAB" w:rsidTr="00120DF8">
        <w:tc>
          <w:tcPr>
            <w:tcW w:w="1058" w:type="dxa"/>
            <w:shd w:val="clear" w:color="auto" w:fill="auto"/>
          </w:tcPr>
          <w:p w:rsidR="00120DF8" w:rsidRDefault="00120DF8" w:rsidP="00131684">
            <w:pPr>
              <w:jc w:val="center"/>
            </w:pPr>
            <w:r w:rsidRPr="003B58E4">
              <w:rPr>
                <w:rFonts w:ascii="Arial" w:hAnsi="Arial" w:cs="Arial"/>
                <w:b/>
                <w:color w:val="000000"/>
                <w:sz w:val="22"/>
                <w:szCs w:val="22"/>
              </w:rPr>
              <w:t>J17</w:t>
            </w:r>
            <w:r>
              <w:rPr>
                <w:rFonts w:ascii="Arial" w:hAnsi="Arial" w:cs="Arial"/>
                <w:b/>
                <w:color w:val="000000"/>
                <w:sz w:val="22"/>
                <w:szCs w:val="22"/>
              </w:rPr>
              <w:t>8</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Relación Cultura-Desarrollo con eje en Derecho a la cultura, los bienes, actividades y productos culturales, asociados al Territorio</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ZENDRI</w:t>
            </w:r>
          </w:p>
          <w:p w:rsidR="00120DF8" w:rsidRDefault="00120DF8" w:rsidP="00131684">
            <w:pPr>
              <w:rPr>
                <w:rFonts w:ascii="Calibri" w:hAnsi="Calibri" w:cs="Calibri"/>
                <w:color w:val="000000"/>
                <w:sz w:val="22"/>
                <w:szCs w:val="22"/>
              </w:rPr>
            </w:pPr>
            <w:r w:rsidRPr="00BC1CAB">
              <w:rPr>
                <w:rFonts w:ascii="Calibri" w:hAnsi="Calibri" w:cs="Calibri"/>
                <w:color w:val="000000"/>
                <w:sz w:val="22"/>
                <w:szCs w:val="22"/>
              </w:rPr>
              <w:t>LILIANA</w:t>
            </w:r>
          </w:p>
          <w:p w:rsidR="00120DF8" w:rsidRPr="00BC1CAB" w:rsidRDefault="00120DF8" w:rsidP="00131684">
            <w:pPr>
              <w:rPr>
                <w:rFonts w:ascii="Calibri" w:hAnsi="Calibri" w:cs="Calibri"/>
                <w:color w:val="000000"/>
                <w:sz w:val="22"/>
                <w:szCs w:val="22"/>
              </w:rPr>
            </w:pPr>
          </w:p>
        </w:tc>
      </w:tr>
      <w:tr w:rsidR="00120DF8" w:rsidRPr="00BC1CAB" w:rsidTr="00120DF8">
        <w:tc>
          <w:tcPr>
            <w:tcW w:w="1058" w:type="dxa"/>
            <w:shd w:val="clear" w:color="auto" w:fill="auto"/>
          </w:tcPr>
          <w:p w:rsidR="00120DF8" w:rsidRDefault="00120DF8" w:rsidP="00131684">
            <w:pPr>
              <w:jc w:val="center"/>
            </w:pPr>
            <w:r w:rsidRPr="00D2728D">
              <w:rPr>
                <w:rFonts w:ascii="Arial" w:hAnsi="Arial" w:cs="Arial"/>
                <w:b/>
                <w:color w:val="000000"/>
                <w:sz w:val="22"/>
                <w:szCs w:val="22"/>
              </w:rPr>
              <w:t>J17</w:t>
            </w:r>
            <w:r>
              <w:rPr>
                <w:rFonts w:ascii="Arial" w:hAnsi="Arial" w:cs="Arial"/>
                <w:b/>
                <w:color w:val="000000"/>
                <w:sz w:val="22"/>
                <w:szCs w:val="22"/>
              </w:rPr>
              <w:t>9</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Problemáticas contemporáneas del desarrollo: Territorio, ambiente, migraciones y género.</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TABIERES</w:t>
            </w:r>
          </w:p>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MARÍA SUSANA</w:t>
            </w:r>
          </w:p>
        </w:tc>
      </w:tr>
      <w:tr w:rsidR="00120DF8" w:rsidRPr="00BC1CAB" w:rsidTr="00120DF8">
        <w:tc>
          <w:tcPr>
            <w:tcW w:w="1058" w:type="dxa"/>
            <w:shd w:val="clear" w:color="auto" w:fill="auto"/>
          </w:tcPr>
          <w:p w:rsidR="00120DF8" w:rsidRDefault="00120DF8" w:rsidP="00131684">
            <w:pPr>
              <w:jc w:val="center"/>
            </w:pPr>
            <w:r w:rsidRPr="00D2728D">
              <w:rPr>
                <w:rFonts w:ascii="Arial" w:hAnsi="Arial" w:cs="Arial"/>
                <w:b/>
                <w:color w:val="000000"/>
                <w:sz w:val="22"/>
                <w:szCs w:val="22"/>
              </w:rPr>
              <w:t>J1</w:t>
            </w:r>
            <w:r>
              <w:rPr>
                <w:rFonts w:ascii="Arial" w:hAnsi="Arial" w:cs="Arial"/>
                <w:b/>
                <w:color w:val="000000"/>
                <w:sz w:val="22"/>
                <w:szCs w:val="22"/>
              </w:rPr>
              <w:t>80</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El principio de fertilización cruzada "intra sistema": las observaciones o recomendaciones generales de los órganos de tratados y su impacto en los derechos consagrados en el PIDCP.</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SALVIOLI</w:t>
            </w:r>
          </w:p>
          <w:p w:rsidR="00120DF8" w:rsidRDefault="00120DF8" w:rsidP="00131684">
            <w:pPr>
              <w:rPr>
                <w:rFonts w:ascii="Calibri" w:hAnsi="Calibri" w:cs="Calibri"/>
                <w:color w:val="000000"/>
                <w:sz w:val="22"/>
                <w:szCs w:val="22"/>
              </w:rPr>
            </w:pPr>
            <w:r w:rsidRPr="00BC1CAB">
              <w:rPr>
                <w:rFonts w:ascii="Calibri" w:hAnsi="Calibri" w:cs="Calibri"/>
                <w:color w:val="000000"/>
                <w:sz w:val="22"/>
                <w:szCs w:val="22"/>
              </w:rPr>
              <w:t>FABIÁN OMAR</w:t>
            </w:r>
          </w:p>
          <w:p w:rsidR="00120DF8" w:rsidRPr="00BC1CAB" w:rsidRDefault="00120DF8" w:rsidP="00131684">
            <w:pPr>
              <w:rPr>
                <w:rFonts w:ascii="Calibri" w:hAnsi="Calibri" w:cs="Calibri"/>
                <w:color w:val="000000"/>
                <w:sz w:val="22"/>
                <w:szCs w:val="22"/>
              </w:rPr>
            </w:pPr>
          </w:p>
        </w:tc>
      </w:tr>
      <w:tr w:rsidR="00120DF8" w:rsidRPr="00BC1CAB" w:rsidTr="00131684">
        <w:tc>
          <w:tcPr>
            <w:tcW w:w="1058" w:type="dxa"/>
            <w:shd w:val="clear" w:color="auto" w:fill="auto"/>
          </w:tcPr>
          <w:p w:rsidR="00120DF8" w:rsidRPr="00CC7601" w:rsidRDefault="00120DF8" w:rsidP="00131684">
            <w:pPr>
              <w:jc w:val="center"/>
              <w:rPr>
                <w:rFonts w:ascii="Arial" w:hAnsi="Arial" w:cs="Arial"/>
                <w:b/>
                <w:color w:val="000000"/>
                <w:sz w:val="22"/>
                <w:szCs w:val="22"/>
              </w:rPr>
            </w:pPr>
            <w:r>
              <w:rPr>
                <w:rFonts w:ascii="Arial" w:hAnsi="Arial" w:cs="Arial"/>
                <w:b/>
                <w:color w:val="000000"/>
                <w:sz w:val="22"/>
                <w:szCs w:val="22"/>
              </w:rPr>
              <w:t>J181</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El campo jurídico: teorías y prácticas interpeladas desde una perspectiva de género</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GONZÁLEZ</w:t>
            </w:r>
          </w:p>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MANUELA GRACIELA</w:t>
            </w:r>
          </w:p>
        </w:tc>
      </w:tr>
      <w:tr w:rsidR="00120DF8" w:rsidRPr="00BC1CAB" w:rsidTr="00120DF8">
        <w:tc>
          <w:tcPr>
            <w:tcW w:w="1058" w:type="dxa"/>
            <w:shd w:val="clear" w:color="auto" w:fill="auto"/>
          </w:tcPr>
          <w:p w:rsidR="00120DF8" w:rsidRDefault="00120DF8" w:rsidP="00131684">
            <w:pPr>
              <w:jc w:val="center"/>
            </w:pPr>
            <w:r w:rsidRPr="002522DB">
              <w:rPr>
                <w:rFonts w:ascii="Arial" w:hAnsi="Arial" w:cs="Arial"/>
                <w:b/>
                <w:color w:val="000000"/>
                <w:sz w:val="22"/>
                <w:szCs w:val="22"/>
              </w:rPr>
              <w:t>J18</w:t>
            </w:r>
            <w:r>
              <w:rPr>
                <w:rFonts w:ascii="Arial" w:hAnsi="Arial" w:cs="Arial"/>
                <w:b/>
                <w:color w:val="000000"/>
                <w:sz w:val="22"/>
                <w:szCs w:val="22"/>
              </w:rPr>
              <w:t>2</w:t>
            </w:r>
          </w:p>
        </w:tc>
        <w:tc>
          <w:tcPr>
            <w:tcW w:w="6832" w:type="dxa"/>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Nuevos Desarrollos del Derecho Internacional: contribuciones del DI a la implementación y seguimiento de la Agenda 2030 para el Desarrollo Sostenible</w:t>
            </w:r>
          </w:p>
        </w:tc>
        <w:tc>
          <w:tcPr>
            <w:tcW w:w="2115" w:type="dxa"/>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SURASKY</w:t>
            </w:r>
          </w:p>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JAVIER LEONARDO</w:t>
            </w:r>
          </w:p>
        </w:tc>
      </w:tr>
      <w:tr w:rsidR="00120DF8" w:rsidRPr="00BC1CAB" w:rsidTr="00131684">
        <w:tc>
          <w:tcPr>
            <w:tcW w:w="1058" w:type="dxa"/>
            <w:tcBorders>
              <w:bottom w:val="single" w:sz="4" w:space="0" w:color="auto"/>
            </w:tcBorders>
            <w:shd w:val="clear" w:color="auto" w:fill="auto"/>
          </w:tcPr>
          <w:p w:rsidR="00120DF8" w:rsidRDefault="00120DF8" w:rsidP="00131684">
            <w:pPr>
              <w:jc w:val="center"/>
            </w:pPr>
            <w:r w:rsidRPr="002522DB">
              <w:rPr>
                <w:rFonts w:ascii="Arial" w:hAnsi="Arial" w:cs="Arial"/>
                <w:b/>
                <w:color w:val="000000"/>
                <w:sz w:val="22"/>
                <w:szCs w:val="22"/>
              </w:rPr>
              <w:t>J18</w:t>
            </w:r>
            <w:r>
              <w:rPr>
                <w:rFonts w:ascii="Arial" w:hAnsi="Arial" w:cs="Arial"/>
                <w:b/>
                <w:color w:val="000000"/>
                <w:sz w:val="22"/>
                <w:szCs w:val="22"/>
              </w:rPr>
              <w:t>3</w:t>
            </w:r>
          </w:p>
        </w:tc>
        <w:tc>
          <w:tcPr>
            <w:tcW w:w="6832" w:type="dxa"/>
            <w:tcBorders>
              <w:bottom w:val="single" w:sz="4" w:space="0" w:color="auto"/>
            </w:tcBorders>
            <w:shd w:val="clear" w:color="auto" w:fill="auto"/>
            <w:vAlign w:val="bottom"/>
          </w:tcPr>
          <w:p w:rsidR="00120DF8" w:rsidRPr="00C80D4A" w:rsidRDefault="00120DF8" w:rsidP="00131684">
            <w:pPr>
              <w:rPr>
                <w:rFonts w:ascii="Calibri" w:hAnsi="Calibri" w:cs="Calibri"/>
                <w:caps/>
                <w:color w:val="000000"/>
                <w:sz w:val="22"/>
                <w:szCs w:val="22"/>
              </w:rPr>
            </w:pPr>
            <w:r w:rsidRPr="00C80D4A">
              <w:rPr>
                <w:rFonts w:ascii="Calibri" w:hAnsi="Calibri" w:cs="Calibri"/>
                <w:caps/>
                <w:color w:val="000000"/>
                <w:sz w:val="22"/>
                <w:szCs w:val="22"/>
              </w:rPr>
              <w:t>Servicio de justicia y gestión en contexto de las TICsAntecedentes, desarrollo, expansión y proyección de la digitalización en el servicio de justicia relacionada a los derechos humanos de cuarta generación.</w:t>
            </w:r>
          </w:p>
        </w:tc>
        <w:tc>
          <w:tcPr>
            <w:tcW w:w="2115" w:type="dxa"/>
            <w:tcBorders>
              <w:bottom w:val="single" w:sz="4" w:space="0" w:color="auto"/>
            </w:tcBorders>
            <w:shd w:val="clear" w:color="auto" w:fill="auto"/>
            <w:vAlign w:val="bottom"/>
          </w:tcPr>
          <w:p w:rsidR="00120DF8" w:rsidRPr="00BC1CAB" w:rsidRDefault="00120DF8" w:rsidP="00131684">
            <w:pPr>
              <w:rPr>
                <w:rFonts w:ascii="Calibri" w:hAnsi="Calibri" w:cs="Calibri"/>
                <w:color w:val="000000"/>
                <w:sz w:val="22"/>
                <w:szCs w:val="22"/>
              </w:rPr>
            </w:pPr>
            <w:r w:rsidRPr="00BC1CAB">
              <w:rPr>
                <w:rFonts w:ascii="Calibri" w:hAnsi="Calibri" w:cs="Calibri"/>
                <w:color w:val="000000"/>
                <w:sz w:val="22"/>
                <w:szCs w:val="22"/>
              </w:rPr>
              <w:t>GERLERO</w:t>
            </w:r>
          </w:p>
          <w:p w:rsidR="00120DF8" w:rsidRDefault="00120DF8" w:rsidP="00131684">
            <w:pPr>
              <w:rPr>
                <w:rFonts w:ascii="Calibri" w:hAnsi="Calibri" w:cs="Calibri"/>
                <w:color w:val="000000"/>
                <w:sz w:val="22"/>
                <w:szCs w:val="22"/>
              </w:rPr>
            </w:pPr>
            <w:r w:rsidRPr="00BC1CAB">
              <w:rPr>
                <w:rFonts w:ascii="Calibri" w:hAnsi="Calibri" w:cs="Calibri"/>
                <w:color w:val="000000"/>
                <w:sz w:val="22"/>
                <w:szCs w:val="22"/>
              </w:rPr>
              <w:t>MARIO SILVIO</w:t>
            </w:r>
          </w:p>
          <w:p w:rsidR="00120DF8" w:rsidRPr="00BC1CAB" w:rsidRDefault="00120DF8" w:rsidP="00131684">
            <w:pPr>
              <w:rPr>
                <w:rFonts w:ascii="Calibri" w:hAnsi="Calibri" w:cs="Calibri"/>
                <w:color w:val="000000"/>
                <w:sz w:val="22"/>
                <w:szCs w:val="22"/>
              </w:rPr>
            </w:pPr>
          </w:p>
        </w:tc>
      </w:tr>
      <w:tr w:rsidR="0004382B" w:rsidRPr="00BC1CAB" w:rsidTr="0004382B">
        <w:tc>
          <w:tcPr>
            <w:tcW w:w="1058" w:type="dxa"/>
            <w:tcBorders>
              <w:top w:val="single" w:sz="4" w:space="0" w:color="auto"/>
              <w:left w:val="single" w:sz="4" w:space="0" w:color="auto"/>
              <w:bottom w:val="single" w:sz="4" w:space="0" w:color="auto"/>
              <w:right w:val="single" w:sz="4" w:space="0" w:color="auto"/>
            </w:tcBorders>
            <w:shd w:val="clear" w:color="auto" w:fill="auto"/>
          </w:tcPr>
          <w:p w:rsidR="0004382B" w:rsidRPr="00CC7601" w:rsidRDefault="0004382B" w:rsidP="00AD6F47">
            <w:pPr>
              <w:jc w:val="center"/>
              <w:rPr>
                <w:rFonts w:ascii="Arial" w:hAnsi="Arial" w:cs="Arial"/>
                <w:b/>
                <w:color w:val="000000"/>
                <w:sz w:val="22"/>
                <w:szCs w:val="22"/>
              </w:rPr>
            </w:pPr>
            <w:r>
              <w:rPr>
                <w:rFonts w:ascii="Arial" w:hAnsi="Arial" w:cs="Arial"/>
                <w:b/>
                <w:color w:val="000000"/>
                <w:sz w:val="22"/>
                <w:szCs w:val="22"/>
              </w:rPr>
              <w:t>J184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04382B" w:rsidRPr="00C80D4A" w:rsidRDefault="0004382B" w:rsidP="00AD6F47">
            <w:pPr>
              <w:rPr>
                <w:rFonts w:ascii="Calibri" w:hAnsi="Calibri" w:cs="Calibri"/>
                <w:caps/>
                <w:color w:val="000000"/>
                <w:sz w:val="22"/>
                <w:szCs w:val="22"/>
              </w:rPr>
            </w:pPr>
            <w:r w:rsidRPr="00C80D4A">
              <w:rPr>
                <w:rFonts w:ascii="Calibri" w:hAnsi="Calibri" w:cs="Calibri"/>
                <w:caps/>
                <w:color w:val="000000"/>
                <w:sz w:val="22"/>
                <w:szCs w:val="22"/>
              </w:rPr>
              <w:t>Poder judicial: Legitimidad y reforma. Del Lawfare al control de políticas públicas y ampliación de derechos.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04382B" w:rsidRPr="00BC1CAB" w:rsidRDefault="0004382B" w:rsidP="00AD6F47">
            <w:pPr>
              <w:rPr>
                <w:rFonts w:ascii="Calibri" w:hAnsi="Calibri" w:cs="Calibri"/>
                <w:color w:val="000000"/>
                <w:sz w:val="22"/>
                <w:szCs w:val="22"/>
              </w:rPr>
            </w:pPr>
            <w:r w:rsidRPr="00BC1CAB">
              <w:rPr>
                <w:rFonts w:ascii="Calibri" w:hAnsi="Calibri" w:cs="Calibri"/>
                <w:color w:val="000000"/>
                <w:sz w:val="22"/>
                <w:szCs w:val="22"/>
              </w:rPr>
              <w:t>MEDICI</w:t>
            </w:r>
          </w:p>
          <w:p w:rsidR="0004382B" w:rsidRPr="00BC1CAB" w:rsidRDefault="0004382B" w:rsidP="00AD6F47">
            <w:pPr>
              <w:rPr>
                <w:rFonts w:ascii="Calibri" w:hAnsi="Calibri" w:cs="Calibri"/>
                <w:color w:val="000000"/>
                <w:sz w:val="22"/>
                <w:szCs w:val="22"/>
              </w:rPr>
            </w:pPr>
            <w:r w:rsidRPr="00BC1CAB">
              <w:rPr>
                <w:rFonts w:ascii="Calibri" w:hAnsi="Calibri" w:cs="Calibri"/>
                <w:color w:val="000000"/>
                <w:sz w:val="22"/>
                <w:szCs w:val="22"/>
              </w:rPr>
              <w:t>ALEJANDRO MARCELO</w:t>
            </w:r>
          </w:p>
        </w:tc>
      </w:tr>
      <w:tr w:rsidR="0004382B" w:rsidRPr="00BC1CAB" w:rsidTr="0004382B">
        <w:tc>
          <w:tcPr>
            <w:tcW w:w="1058" w:type="dxa"/>
            <w:tcBorders>
              <w:top w:val="single" w:sz="4" w:space="0" w:color="auto"/>
              <w:left w:val="single" w:sz="4" w:space="0" w:color="auto"/>
              <w:bottom w:val="single" w:sz="4" w:space="0" w:color="auto"/>
              <w:right w:val="single" w:sz="4" w:space="0" w:color="auto"/>
            </w:tcBorders>
            <w:shd w:val="clear" w:color="auto" w:fill="auto"/>
          </w:tcPr>
          <w:p w:rsidR="0004382B" w:rsidRPr="00CC7601" w:rsidRDefault="0004382B" w:rsidP="00AD6F47">
            <w:pPr>
              <w:jc w:val="center"/>
              <w:rPr>
                <w:rFonts w:ascii="Arial" w:hAnsi="Arial" w:cs="Arial"/>
                <w:b/>
                <w:color w:val="000000"/>
                <w:sz w:val="22"/>
                <w:szCs w:val="22"/>
              </w:rPr>
            </w:pPr>
            <w:r>
              <w:rPr>
                <w:rFonts w:ascii="Arial" w:hAnsi="Arial" w:cs="Arial"/>
                <w:b/>
                <w:color w:val="000000"/>
                <w:sz w:val="22"/>
                <w:szCs w:val="22"/>
              </w:rPr>
              <w:t>J185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rsidR="0004382B" w:rsidRPr="00C80D4A" w:rsidRDefault="0004382B" w:rsidP="00AD6F47">
            <w:pPr>
              <w:rPr>
                <w:rFonts w:ascii="Calibri" w:hAnsi="Calibri" w:cs="Calibri"/>
                <w:caps/>
                <w:color w:val="000000"/>
                <w:sz w:val="22"/>
                <w:szCs w:val="22"/>
              </w:rPr>
            </w:pPr>
            <w:r w:rsidRPr="00C80D4A">
              <w:rPr>
                <w:rFonts w:ascii="Calibri" w:hAnsi="Calibri" w:cs="Calibri"/>
                <w:caps/>
                <w:color w:val="000000"/>
                <w:sz w:val="22"/>
                <w:szCs w:val="22"/>
              </w:rPr>
              <w:t>Convergencias normativas, políticas e institucionales entre Nación, provincia de Buenos Aires y municipios. Estudio de los resultados 2015-2019 y sus efectos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04382B" w:rsidRPr="00BC1CAB" w:rsidRDefault="0004382B" w:rsidP="00AD6F47">
            <w:pPr>
              <w:rPr>
                <w:rFonts w:ascii="Calibri" w:hAnsi="Calibri" w:cs="Calibri"/>
                <w:color w:val="000000"/>
                <w:sz w:val="22"/>
                <w:szCs w:val="22"/>
              </w:rPr>
            </w:pPr>
            <w:r w:rsidRPr="00BC1CAB">
              <w:rPr>
                <w:rFonts w:ascii="Calibri" w:hAnsi="Calibri" w:cs="Calibri"/>
                <w:color w:val="000000"/>
                <w:sz w:val="22"/>
                <w:szCs w:val="22"/>
              </w:rPr>
              <w:t>PIANA</w:t>
            </w:r>
          </w:p>
          <w:p w:rsidR="0004382B" w:rsidRPr="00BC1CAB" w:rsidRDefault="0004382B" w:rsidP="00AD6F47">
            <w:pPr>
              <w:rPr>
                <w:rFonts w:ascii="Calibri" w:hAnsi="Calibri" w:cs="Calibri"/>
                <w:color w:val="000000"/>
                <w:sz w:val="22"/>
                <w:szCs w:val="22"/>
              </w:rPr>
            </w:pPr>
            <w:r w:rsidRPr="00BC1CAB">
              <w:rPr>
                <w:rFonts w:ascii="Calibri" w:hAnsi="Calibri" w:cs="Calibri"/>
                <w:color w:val="000000"/>
                <w:sz w:val="22"/>
                <w:szCs w:val="22"/>
              </w:rPr>
              <w:t>RICARDO SEBASTIÁN</w:t>
            </w:r>
          </w:p>
        </w:tc>
      </w:tr>
    </w:tbl>
    <w:p w:rsidR="00120DF8" w:rsidRDefault="00120DF8" w:rsidP="00120DF8"/>
    <w:p w:rsidR="00120DF8" w:rsidRDefault="00120DF8" w:rsidP="00120DF8"/>
    <w:p w:rsidR="00120DF8" w:rsidRDefault="00120DF8" w:rsidP="00120DF8"/>
    <w:p w:rsidR="00120DF8" w:rsidRDefault="00120DF8" w:rsidP="00120DF8"/>
    <w:p w:rsidR="00120DF8" w:rsidRPr="00120DF8" w:rsidRDefault="00120DF8" w:rsidP="00120DF8"/>
    <w:p w:rsidR="00940664" w:rsidRDefault="00940664"/>
    <w:p w:rsidR="00940664" w:rsidRDefault="00940664"/>
    <w:p w:rsidR="00A80386" w:rsidRDefault="00A80386"/>
    <w:p w:rsidR="001554AD" w:rsidRDefault="001554AD"/>
    <w:p w:rsidR="001554AD" w:rsidRDefault="001554AD"/>
    <w:p w:rsidR="00D41E2F" w:rsidRDefault="00D41E2F"/>
    <w:p w:rsidR="006A0999" w:rsidRDefault="006A0999" w:rsidP="006A0999">
      <w:pPr>
        <w:pStyle w:val="Ttulo1"/>
      </w:pPr>
      <w:r>
        <w:t>Facultad de Ciencias Médicas</w:t>
      </w:r>
    </w:p>
    <w:p w:rsidR="007A1758" w:rsidRDefault="007A1758" w:rsidP="007A1758"/>
    <w:p w:rsidR="007A1758" w:rsidRDefault="007A1758" w:rsidP="007A1758"/>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7216"/>
        <w:gridCol w:w="1963"/>
      </w:tblGrid>
      <w:tr w:rsidR="007A1758" w:rsidRPr="00673F25" w:rsidTr="00691215">
        <w:tc>
          <w:tcPr>
            <w:tcW w:w="1001" w:type="dxa"/>
            <w:shd w:val="clear" w:color="auto" w:fill="BFBFBF" w:themeFill="background1" w:themeFillShade="BF"/>
          </w:tcPr>
          <w:p w:rsidR="007A1758" w:rsidRPr="00B449FF" w:rsidRDefault="007A1758" w:rsidP="00131684">
            <w:pPr>
              <w:jc w:val="center"/>
              <w:rPr>
                <w:rFonts w:ascii="Arial" w:hAnsi="Arial" w:cs="Arial"/>
                <w:b/>
                <w:color w:val="000000"/>
                <w:sz w:val="22"/>
                <w:szCs w:val="22"/>
              </w:rPr>
            </w:pPr>
            <w:r w:rsidRPr="00B449FF">
              <w:rPr>
                <w:rFonts w:ascii="Arial" w:hAnsi="Arial" w:cs="Arial"/>
                <w:b/>
                <w:color w:val="000000"/>
                <w:sz w:val="22"/>
                <w:szCs w:val="22"/>
              </w:rPr>
              <w:t>Código</w:t>
            </w:r>
          </w:p>
        </w:tc>
        <w:tc>
          <w:tcPr>
            <w:tcW w:w="7219" w:type="dxa"/>
            <w:shd w:val="clear" w:color="auto" w:fill="BFBFBF" w:themeFill="background1" w:themeFillShade="BF"/>
          </w:tcPr>
          <w:p w:rsidR="007A1758" w:rsidRPr="00673F25" w:rsidRDefault="007A1758" w:rsidP="00131684">
            <w:pPr>
              <w:rPr>
                <w:rFonts w:ascii="Arial" w:hAnsi="Arial" w:cs="Arial"/>
                <w:b/>
              </w:rPr>
            </w:pPr>
            <w:r w:rsidRPr="00673F25">
              <w:rPr>
                <w:rFonts w:ascii="Arial" w:hAnsi="Arial" w:cs="Arial"/>
                <w:b/>
              </w:rPr>
              <w:t>Titulo del Proyecto</w:t>
            </w:r>
          </w:p>
        </w:tc>
        <w:tc>
          <w:tcPr>
            <w:tcW w:w="1963" w:type="dxa"/>
            <w:shd w:val="clear" w:color="auto" w:fill="BFBFBF" w:themeFill="background1" w:themeFillShade="BF"/>
          </w:tcPr>
          <w:p w:rsidR="007A1758" w:rsidRPr="00673F25" w:rsidRDefault="007A1758" w:rsidP="00131684">
            <w:pPr>
              <w:rPr>
                <w:rFonts w:ascii="Arial" w:hAnsi="Arial" w:cs="Arial"/>
                <w:b/>
              </w:rPr>
            </w:pPr>
            <w:r w:rsidRPr="00673F25">
              <w:rPr>
                <w:rFonts w:ascii="Arial" w:hAnsi="Arial" w:cs="Arial"/>
                <w:b/>
              </w:rPr>
              <w:t>Director</w:t>
            </w: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M225</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Efecto de los ácidos grasos de la serie n-3 sobre la estructura de membranas biológicas y la interacción de moléculas bioactivas con las mismas.</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MATÉ</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SABINA MARÍA</w:t>
            </w: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M226</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Triboliumcastaneum (coleoptera: tenebrionidae): Biosíntesis de hidrocarburos cuticulares y feromonas.</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GIROTTI</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JUAN ROBERTO</w:t>
            </w: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M227</w:t>
            </w:r>
          </w:p>
        </w:tc>
        <w:tc>
          <w:tcPr>
            <w:tcW w:w="7219" w:type="dxa"/>
            <w:shd w:val="clear" w:color="auto" w:fill="auto"/>
            <w:vAlign w:val="bottom"/>
          </w:tcPr>
          <w:p w:rsidR="007A17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Eventos Adversos Hospitalarios: Frecuencia y Procesos Relacionados</w:t>
            </w:r>
          </w:p>
          <w:p w:rsidR="007A1758" w:rsidRPr="003C5A58" w:rsidRDefault="007A1758" w:rsidP="00131684">
            <w:pPr>
              <w:rPr>
                <w:rFonts w:ascii="Calibri" w:hAnsi="Calibri" w:cs="Calibri"/>
                <w:caps/>
                <w:color w:val="000000"/>
                <w:sz w:val="22"/>
                <w:szCs w:val="22"/>
              </w:rPr>
            </w:pP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ARRONDO COSTANZO</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FERNANDA</w:t>
            </w: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lastRenderedPageBreak/>
              <w:t>M228</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Caracterización bioquímica, funcional y nanovehiculización de aceites esenciales y sus componentes mayoritarios. Búsqueda y desarrollo de alternativas naturales para prevenir o disminuir enfermedades cardiovasculares y tumorales.</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CRESPO</w:t>
            </w:r>
          </w:p>
          <w:p w:rsidR="007A1758" w:rsidRDefault="007A1758" w:rsidP="00131684">
            <w:pPr>
              <w:rPr>
                <w:rFonts w:ascii="Calibri" w:hAnsi="Calibri" w:cs="Calibri"/>
                <w:color w:val="000000"/>
                <w:sz w:val="22"/>
                <w:szCs w:val="22"/>
              </w:rPr>
            </w:pPr>
            <w:r w:rsidRPr="00443070">
              <w:rPr>
                <w:rFonts w:ascii="Calibri" w:hAnsi="Calibri" w:cs="Calibri"/>
                <w:color w:val="000000"/>
                <w:sz w:val="22"/>
                <w:szCs w:val="22"/>
              </w:rPr>
              <w:t>ROSANA</w:t>
            </w:r>
          </w:p>
          <w:p w:rsidR="007A1758" w:rsidRPr="00443070" w:rsidRDefault="007A1758" w:rsidP="00131684">
            <w:pPr>
              <w:rPr>
                <w:rFonts w:ascii="Calibri" w:hAnsi="Calibri" w:cs="Calibri"/>
                <w:color w:val="000000"/>
                <w:sz w:val="22"/>
                <w:szCs w:val="22"/>
              </w:rPr>
            </w:pP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M229</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Sistema atribucional y prevención de la violencia de pareja en estudiantes universitarios</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FOLINO</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JORGE OSCAR</w:t>
            </w: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M230</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Estudios sobre proliferación celular normal y tumoral: Células madre mesenquimales, angiogenesis y expresión del HLA-G. II parte.</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GARCÍA</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MARCELA NILDA</w:t>
            </w: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M231</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EFECTOS DE SUSTANCIAS Y COMPUESTOS NATURALES CON POTENCIAL ANTIOXIDANTE/ANTIINFLAMATORIO Y SUS POSIBLES MECANISMOS DE ACCIÓN EN UN MODELO DE INSULINORRESISTENCIA INDUCIDA POR DIETA RICA EN FRUCTOSA</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FRANCINI</w:t>
            </w:r>
          </w:p>
          <w:p w:rsidR="007A1758" w:rsidRDefault="007A1758" w:rsidP="00131684">
            <w:pPr>
              <w:rPr>
                <w:rFonts w:ascii="Calibri" w:hAnsi="Calibri" w:cs="Calibri"/>
                <w:color w:val="000000"/>
                <w:sz w:val="22"/>
                <w:szCs w:val="22"/>
              </w:rPr>
            </w:pPr>
            <w:r w:rsidRPr="00443070">
              <w:rPr>
                <w:rFonts w:ascii="Calibri" w:hAnsi="Calibri" w:cs="Calibri"/>
                <w:color w:val="000000"/>
                <w:sz w:val="22"/>
                <w:szCs w:val="22"/>
              </w:rPr>
              <w:t>FLAVIO</w:t>
            </w:r>
          </w:p>
          <w:p w:rsidR="007A1758" w:rsidRPr="00443070" w:rsidRDefault="007A1758" w:rsidP="00131684">
            <w:pPr>
              <w:rPr>
                <w:rFonts w:ascii="Calibri" w:hAnsi="Calibri" w:cs="Calibri"/>
                <w:color w:val="000000"/>
                <w:sz w:val="22"/>
                <w:szCs w:val="22"/>
              </w:rPr>
            </w:pPr>
          </w:p>
        </w:tc>
      </w:tr>
      <w:tr w:rsidR="007A1758" w:rsidRPr="00443070" w:rsidTr="00691215">
        <w:tc>
          <w:tcPr>
            <w:tcW w:w="1001" w:type="dxa"/>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M232</w:t>
            </w:r>
          </w:p>
        </w:tc>
        <w:tc>
          <w:tcPr>
            <w:tcW w:w="7219" w:type="dxa"/>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ALTERACIONES EN LA MASA Y FUNCIÓN DE LAS CÉLULAS B PANCREÁTICAS INDUCIDAS POR DIETA RICA EN FRUCTOSA: POSIBLE REVERSIÓN MEDIANTE ADMINISTRACIÓN DE INGAP-PP</w:t>
            </w:r>
          </w:p>
        </w:tc>
        <w:tc>
          <w:tcPr>
            <w:tcW w:w="1963" w:type="dxa"/>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MAIZTEGUI</w:t>
            </w:r>
          </w:p>
          <w:p w:rsidR="007A1758" w:rsidRDefault="007A1758" w:rsidP="00131684">
            <w:pPr>
              <w:rPr>
                <w:rFonts w:ascii="Calibri" w:hAnsi="Calibri" w:cs="Calibri"/>
                <w:color w:val="000000"/>
                <w:sz w:val="22"/>
                <w:szCs w:val="22"/>
              </w:rPr>
            </w:pPr>
            <w:r w:rsidRPr="00443070">
              <w:rPr>
                <w:rFonts w:ascii="Calibri" w:hAnsi="Calibri" w:cs="Calibri"/>
                <w:color w:val="000000"/>
                <w:sz w:val="22"/>
                <w:szCs w:val="22"/>
              </w:rPr>
              <w:t>BÁRBARA</w:t>
            </w:r>
          </w:p>
          <w:p w:rsidR="007A1758" w:rsidRPr="00443070" w:rsidRDefault="007A1758" w:rsidP="00131684">
            <w:pPr>
              <w:rPr>
                <w:rFonts w:ascii="Calibri" w:hAnsi="Calibri" w:cs="Calibri"/>
                <w:color w:val="000000"/>
                <w:sz w:val="22"/>
                <w:szCs w:val="22"/>
              </w:rPr>
            </w:pPr>
          </w:p>
        </w:tc>
      </w:tr>
      <w:tr w:rsidR="007A1758" w:rsidRPr="00443070" w:rsidTr="00691215">
        <w:tc>
          <w:tcPr>
            <w:tcW w:w="1001" w:type="dxa"/>
            <w:tcBorders>
              <w:top w:val="single" w:sz="4" w:space="0" w:color="auto"/>
              <w:left w:val="single" w:sz="4" w:space="0" w:color="auto"/>
              <w:bottom w:val="single" w:sz="4" w:space="0" w:color="auto"/>
              <w:right w:val="single" w:sz="4" w:space="0" w:color="auto"/>
            </w:tcBorders>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M233</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BENEFICIOS DEL EJERCICIO FÍSICO SOBRE LAS ALTERACIONES MIOCÁRDICAS Y METABÓLICAS EN RATAS OVARIECTOMIZADAS: POSIBLE ROL DEL IGF-1</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ENNIS</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IRENE LUCIA</w:t>
            </w:r>
          </w:p>
        </w:tc>
      </w:tr>
      <w:tr w:rsidR="007A1758" w:rsidRPr="00443070" w:rsidTr="00691215">
        <w:tc>
          <w:tcPr>
            <w:tcW w:w="1001" w:type="dxa"/>
            <w:tcBorders>
              <w:top w:val="single" w:sz="4" w:space="0" w:color="auto"/>
              <w:left w:val="single" w:sz="4" w:space="0" w:color="auto"/>
              <w:bottom w:val="single" w:sz="4" w:space="0" w:color="auto"/>
              <w:right w:val="single" w:sz="4" w:space="0" w:color="auto"/>
            </w:tcBorders>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M234</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Mecanismos estructurales y celulares que determinan la patogenicidad de mutantes naturales de la apolipoproteína A-I humana.</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TRICERRI</w:t>
            </w:r>
          </w:p>
          <w:p w:rsidR="007A1758" w:rsidRDefault="007A1758" w:rsidP="00131684">
            <w:pPr>
              <w:rPr>
                <w:rFonts w:ascii="Calibri" w:hAnsi="Calibri" w:cs="Calibri"/>
                <w:color w:val="000000"/>
                <w:sz w:val="22"/>
                <w:szCs w:val="22"/>
              </w:rPr>
            </w:pPr>
            <w:r w:rsidRPr="00443070">
              <w:rPr>
                <w:rFonts w:ascii="Calibri" w:hAnsi="Calibri" w:cs="Calibri"/>
                <w:color w:val="000000"/>
                <w:sz w:val="22"/>
                <w:szCs w:val="22"/>
              </w:rPr>
              <w:t>MARIA ALEJANDRA</w:t>
            </w:r>
          </w:p>
          <w:p w:rsidR="007A1758" w:rsidRPr="00443070" w:rsidRDefault="007A1758" w:rsidP="00131684">
            <w:pPr>
              <w:rPr>
                <w:rFonts w:ascii="Calibri" w:hAnsi="Calibri" w:cs="Calibri"/>
                <w:color w:val="000000"/>
                <w:sz w:val="22"/>
                <w:szCs w:val="22"/>
              </w:rPr>
            </w:pPr>
          </w:p>
        </w:tc>
      </w:tr>
      <w:tr w:rsidR="007A1758" w:rsidRPr="00443070" w:rsidTr="00691215">
        <w:tc>
          <w:tcPr>
            <w:tcW w:w="1001" w:type="dxa"/>
            <w:tcBorders>
              <w:top w:val="single" w:sz="4" w:space="0" w:color="auto"/>
              <w:left w:val="single" w:sz="4" w:space="0" w:color="auto"/>
              <w:bottom w:val="single" w:sz="4" w:space="0" w:color="auto"/>
              <w:right w:val="single" w:sz="4" w:space="0" w:color="auto"/>
            </w:tcBorders>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M235</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Impacto del Modelo de Atención sobre la Necesidad, Percepción, Demanda, Cobertura y Acceso al Sistema Sanitario en los procesos de Salud-Enfermedad de la población Bonaerense</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MARIN</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GUSTAVO HORACIO</w:t>
            </w:r>
          </w:p>
        </w:tc>
      </w:tr>
      <w:tr w:rsidR="007A1758" w:rsidRPr="00443070" w:rsidTr="00691215">
        <w:tc>
          <w:tcPr>
            <w:tcW w:w="1001" w:type="dxa"/>
            <w:tcBorders>
              <w:top w:val="single" w:sz="4" w:space="0" w:color="auto"/>
              <w:left w:val="single" w:sz="4" w:space="0" w:color="auto"/>
              <w:bottom w:val="single" w:sz="4" w:space="0" w:color="auto"/>
              <w:right w:val="single" w:sz="4" w:space="0" w:color="auto"/>
            </w:tcBorders>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M236</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Nuevos agentes para el control del vector Rhipicephalusmicroplus (Acari: ixodidae): una herramienta de importancia economica y productiva</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ERRECALDE</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JORGE OSCAR</w:t>
            </w:r>
          </w:p>
        </w:tc>
      </w:tr>
      <w:tr w:rsidR="007A1758" w:rsidRPr="00443070" w:rsidTr="00691215">
        <w:tc>
          <w:tcPr>
            <w:tcW w:w="1001" w:type="dxa"/>
            <w:tcBorders>
              <w:top w:val="single" w:sz="4" w:space="0" w:color="auto"/>
              <w:left w:val="single" w:sz="4" w:space="0" w:color="auto"/>
              <w:bottom w:val="single" w:sz="4" w:space="0" w:color="auto"/>
              <w:right w:val="single" w:sz="4" w:space="0" w:color="auto"/>
            </w:tcBorders>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M237</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Evasión del sistema inmune en tumores de mama a través de  IDO en relación con el microambiente tumoral y exosomas derivados de tumor</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ISLA LARRAIN</w:t>
            </w:r>
          </w:p>
          <w:p w:rsidR="007A1758" w:rsidRPr="00443070" w:rsidRDefault="007A1758" w:rsidP="00131684">
            <w:pPr>
              <w:rPr>
                <w:rFonts w:ascii="Calibri" w:hAnsi="Calibri" w:cs="Calibri"/>
                <w:color w:val="000000"/>
                <w:sz w:val="22"/>
                <w:szCs w:val="22"/>
              </w:rPr>
            </w:pPr>
            <w:r w:rsidRPr="00443070">
              <w:rPr>
                <w:rFonts w:ascii="Calibri" w:hAnsi="Calibri" w:cs="Calibri"/>
                <w:color w:val="000000"/>
                <w:sz w:val="22"/>
                <w:szCs w:val="22"/>
              </w:rPr>
              <w:t>MARINA TERESITA</w:t>
            </w:r>
          </w:p>
        </w:tc>
      </w:tr>
      <w:tr w:rsidR="007A1758" w:rsidRPr="00443070" w:rsidTr="00691215">
        <w:tc>
          <w:tcPr>
            <w:tcW w:w="1001" w:type="dxa"/>
            <w:tcBorders>
              <w:top w:val="single" w:sz="4" w:space="0" w:color="auto"/>
              <w:left w:val="single" w:sz="4" w:space="0" w:color="auto"/>
              <w:bottom w:val="single" w:sz="4" w:space="0" w:color="auto"/>
              <w:right w:val="single" w:sz="4" w:space="0" w:color="auto"/>
            </w:tcBorders>
            <w:shd w:val="clear" w:color="auto" w:fill="auto"/>
          </w:tcPr>
          <w:p w:rsidR="007A1758" w:rsidRPr="00FB366A" w:rsidRDefault="007A1758" w:rsidP="00131684">
            <w:pPr>
              <w:jc w:val="center"/>
              <w:rPr>
                <w:rFonts w:ascii="Arial" w:hAnsi="Arial" w:cs="Arial"/>
                <w:b/>
                <w:color w:val="000000"/>
                <w:sz w:val="22"/>
                <w:szCs w:val="22"/>
              </w:rPr>
            </w:pPr>
            <w:r w:rsidRPr="00FB366A">
              <w:rPr>
                <w:rFonts w:ascii="Arial" w:hAnsi="Arial" w:cs="Arial"/>
                <w:b/>
                <w:color w:val="000000"/>
                <w:sz w:val="22"/>
                <w:szCs w:val="22"/>
              </w:rPr>
              <w:t>M238</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3C5A58" w:rsidRDefault="007A1758" w:rsidP="00131684">
            <w:pPr>
              <w:rPr>
                <w:rFonts w:ascii="Calibri" w:hAnsi="Calibri" w:cs="Calibri"/>
                <w:caps/>
                <w:color w:val="000000"/>
                <w:sz w:val="22"/>
                <w:szCs w:val="22"/>
              </w:rPr>
            </w:pPr>
            <w:r w:rsidRPr="003C5A58">
              <w:rPr>
                <w:rFonts w:ascii="Calibri" w:hAnsi="Calibri" w:cs="Calibri"/>
                <w:caps/>
                <w:color w:val="000000"/>
                <w:sz w:val="22"/>
                <w:szCs w:val="22"/>
              </w:rPr>
              <w:t>Efecto de estresores naturales y antropogénicos sobre diferentes parámetros bioquímicos de arañas.</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7A1758" w:rsidRPr="008C3BEB" w:rsidRDefault="007A1758" w:rsidP="00131684">
            <w:pPr>
              <w:rPr>
                <w:rFonts w:ascii="Calibri" w:hAnsi="Calibri" w:cs="Calibri"/>
                <w:color w:val="000000"/>
                <w:sz w:val="22"/>
                <w:szCs w:val="22"/>
              </w:rPr>
            </w:pPr>
            <w:r w:rsidRPr="008C3BEB">
              <w:rPr>
                <w:rFonts w:ascii="Calibri" w:hAnsi="Calibri" w:cs="Calibri"/>
                <w:color w:val="000000"/>
                <w:sz w:val="22"/>
                <w:szCs w:val="22"/>
              </w:rPr>
              <w:t>GARCIA</w:t>
            </w:r>
          </w:p>
          <w:p w:rsidR="007A1758" w:rsidRPr="00443070" w:rsidRDefault="007A1758" w:rsidP="00131684">
            <w:pPr>
              <w:rPr>
                <w:rFonts w:ascii="Calibri" w:hAnsi="Calibri" w:cs="Calibri"/>
                <w:color w:val="000000"/>
                <w:sz w:val="22"/>
                <w:szCs w:val="22"/>
              </w:rPr>
            </w:pPr>
            <w:r w:rsidRPr="008C3BEB">
              <w:rPr>
                <w:rFonts w:ascii="Calibri" w:hAnsi="Calibri" w:cs="Calibri"/>
                <w:color w:val="000000"/>
                <w:sz w:val="22"/>
                <w:szCs w:val="22"/>
              </w:rPr>
              <w:t>CARLOS FERNANDO</w:t>
            </w:r>
          </w:p>
        </w:tc>
      </w:tr>
    </w:tbl>
    <w:p w:rsidR="007A1758" w:rsidRDefault="007A1758" w:rsidP="007A1758"/>
    <w:p w:rsidR="007A1758" w:rsidRDefault="007A1758" w:rsidP="007A1758"/>
    <w:p w:rsidR="007A1758" w:rsidRPr="007A1758" w:rsidRDefault="007A1758" w:rsidP="007A1758"/>
    <w:p w:rsidR="006A0999" w:rsidRDefault="006A0999"/>
    <w:p w:rsidR="00973DDD" w:rsidRDefault="00973DDD"/>
    <w:p w:rsidR="00D41E2F" w:rsidRDefault="00D41E2F"/>
    <w:p w:rsidR="00E81DF3" w:rsidRDefault="00E81DF3"/>
    <w:p w:rsidR="00E81DF3" w:rsidRDefault="00E81DF3"/>
    <w:p w:rsidR="00E81DF3" w:rsidRDefault="00E81DF3"/>
    <w:p w:rsidR="00E81DF3" w:rsidRDefault="00E81DF3"/>
    <w:p w:rsidR="0036124E" w:rsidRDefault="0036124E" w:rsidP="0036124E">
      <w:pPr>
        <w:pStyle w:val="Ttulo1"/>
        <w:shd w:val="clear" w:color="auto" w:fill="FFFFFF" w:themeFill="background1"/>
      </w:pPr>
      <w:r>
        <w:t>Facultad de Ingeniería</w:t>
      </w:r>
    </w:p>
    <w:p w:rsidR="004A53BC" w:rsidRDefault="004A53BC" w:rsidP="004A53BC"/>
    <w:p w:rsidR="004A53BC" w:rsidRDefault="004A53BC" w:rsidP="004A53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6421"/>
        <w:gridCol w:w="2313"/>
      </w:tblGrid>
      <w:tr w:rsidR="004A53BC" w:rsidRPr="00700AB4" w:rsidTr="004A53BC">
        <w:trPr>
          <w:jc w:val="center"/>
        </w:trPr>
        <w:tc>
          <w:tcPr>
            <w:tcW w:w="1065" w:type="dxa"/>
            <w:shd w:val="clear" w:color="auto" w:fill="BFBFBF" w:themeFill="background1" w:themeFillShade="BF"/>
          </w:tcPr>
          <w:p w:rsidR="004A53BC" w:rsidRPr="00DC089D" w:rsidRDefault="004A53BC" w:rsidP="00131684">
            <w:pPr>
              <w:jc w:val="center"/>
              <w:rPr>
                <w:rFonts w:ascii="Arial" w:hAnsi="Arial" w:cs="Arial"/>
                <w:b/>
                <w:color w:val="000000"/>
              </w:rPr>
            </w:pPr>
            <w:r w:rsidRPr="00DC089D">
              <w:rPr>
                <w:rFonts w:ascii="Arial" w:hAnsi="Arial" w:cs="Arial"/>
                <w:b/>
                <w:color w:val="000000"/>
              </w:rPr>
              <w:t>Código</w:t>
            </w:r>
          </w:p>
        </w:tc>
        <w:tc>
          <w:tcPr>
            <w:tcW w:w="6421" w:type="dxa"/>
            <w:shd w:val="clear" w:color="auto" w:fill="BFBFBF" w:themeFill="background1" w:themeFillShade="BF"/>
          </w:tcPr>
          <w:p w:rsidR="004A53BC" w:rsidRPr="00700AB4" w:rsidRDefault="004A53BC" w:rsidP="00131684">
            <w:pPr>
              <w:rPr>
                <w:rFonts w:ascii="Arial" w:hAnsi="Arial" w:cs="Arial"/>
                <w:b/>
              </w:rPr>
            </w:pPr>
            <w:r w:rsidRPr="00700AB4">
              <w:rPr>
                <w:rFonts w:ascii="Arial" w:hAnsi="Arial" w:cs="Arial"/>
                <w:b/>
              </w:rPr>
              <w:t>Titulo del Proyecto</w:t>
            </w:r>
          </w:p>
        </w:tc>
        <w:tc>
          <w:tcPr>
            <w:tcW w:w="2313" w:type="dxa"/>
            <w:shd w:val="clear" w:color="auto" w:fill="BFBFBF" w:themeFill="background1" w:themeFillShade="BF"/>
          </w:tcPr>
          <w:p w:rsidR="004A53BC" w:rsidRPr="00700AB4" w:rsidRDefault="004A53BC" w:rsidP="00131684">
            <w:pPr>
              <w:rPr>
                <w:rFonts w:ascii="Arial" w:hAnsi="Arial" w:cs="Arial"/>
                <w:b/>
              </w:rPr>
            </w:pPr>
            <w:r w:rsidRPr="00700AB4">
              <w:rPr>
                <w:rFonts w:ascii="Arial" w:hAnsi="Arial" w:cs="Arial"/>
                <w:b/>
              </w:rPr>
              <w:t>Director</w:t>
            </w:r>
          </w:p>
        </w:tc>
      </w:tr>
      <w:tr w:rsidR="004A53BC" w:rsidRPr="00712173" w:rsidTr="004A53BC">
        <w:trPr>
          <w:jc w:val="center"/>
        </w:trPr>
        <w:tc>
          <w:tcPr>
            <w:tcW w:w="1065" w:type="dxa"/>
            <w:shd w:val="clear" w:color="auto" w:fill="auto"/>
          </w:tcPr>
          <w:p w:rsidR="004A53BC" w:rsidRPr="00DC089D" w:rsidRDefault="004A53BC" w:rsidP="00131684">
            <w:pPr>
              <w:jc w:val="center"/>
              <w:rPr>
                <w:rFonts w:ascii="Arial" w:hAnsi="Arial" w:cs="Arial"/>
                <w:b/>
                <w:color w:val="000000"/>
              </w:rPr>
            </w:pPr>
            <w:r>
              <w:rPr>
                <w:rFonts w:ascii="Arial" w:hAnsi="Arial" w:cs="Arial"/>
                <w:b/>
                <w:color w:val="000000"/>
              </w:rPr>
              <w:t>I250</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Aplicación de la transformada wavelet en el estudio de sistemas dinámicos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VAMPA</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VICTORIA CRISTINA</w:t>
            </w:r>
          </w:p>
        </w:tc>
      </w:tr>
      <w:tr w:rsidR="004A53BC" w:rsidRPr="00712173" w:rsidTr="004A53BC">
        <w:trPr>
          <w:jc w:val="center"/>
        </w:trPr>
        <w:tc>
          <w:tcPr>
            <w:tcW w:w="1065" w:type="dxa"/>
            <w:shd w:val="clear" w:color="auto" w:fill="auto"/>
          </w:tcPr>
          <w:p w:rsidR="004A53BC" w:rsidRDefault="004A53BC" w:rsidP="00131684">
            <w:pPr>
              <w:jc w:val="center"/>
            </w:pPr>
            <w:r w:rsidRPr="009E1E7A">
              <w:rPr>
                <w:rFonts w:ascii="Arial" w:hAnsi="Arial" w:cs="Arial"/>
                <w:b/>
                <w:color w:val="000000"/>
              </w:rPr>
              <w:t>I25</w:t>
            </w:r>
            <w:r>
              <w:rPr>
                <w:rFonts w:ascii="Arial" w:hAnsi="Arial" w:cs="Arial"/>
                <w:b/>
                <w:color w:val="000000"/>
              </w:rPr>
              <w:t>1</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Aplicaciones de Radios Definidas por Software y Sistemas Embebidos al Sistema DCS.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SAGER</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GERARDO ENRIQUE</w:t>
            </w:r>
          </w:p>
        </w:tc>
      </w:tr>
      <w:tr w:rsidR="004A53BC" w:rsidRPr="00712173" w:rsidTr="004A53BC">
        <w:trPr>
          <w:jc w:val="center"/>
        </w:trPr>
        <w:tc>
          <w:tcPr>
            <w:tcW w:w="1065" w:type="dxa"/>
            <w:shd w:val="clear" w:color="auto" w:fill="auto"/>
          </w:tcPr>
          <w:p w:rsidR="004A53BC" w:rsidRDefault="004A53BC" w:rsidP="00131684">
            <w:pPr>
              <w:jc w:val="center"/>
            </w:pPr>
            <w:r w:rsidRPr="009E1E7A">
              <w:rPr>
                <w:rFonts w:ascii="Arial" w:hAnsi="Arial" w:cs="Arial"/>
                <w:b/>
                <w:color w:val="000000"/>
              </w:rPr>
              <w:t>I25</w:t>
            </w:r>
            <w:r>
              <w:rPr>
                <w:rFonts w:ascii="Arial" w:hAnsi="Arial" w:cs="Arial"/>
                <w:b/>
                <w:color w:val="000000"/>
              </w:rPr>
              <w:t>2</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La inclusión de las prácticas profesionales en el currículum universitario: compromiso con el "buen hacer".</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ABATE</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STELLA</w:t>
            </w:r>
          </w:p>
        </w:tc>
      </w:tr>
      <w:tr w:rsidR="004A53BC" w:rsidRPr="00712173" w:rsidTr="004A53BC">
        <w:trPr>
          <w:jc w:val="center"/>
        </w:trPr>
        <w:tc>
          <w:tcPr>
            <w:tcW w:w="1065" w:type="dxa"/>
            <w:shd w:val="clear" w:color="auto" w:fill="auto"/>
          </w:tcPr>
          <w:p w:rsidR="004A53BC" w:rsidRDefault="004A53BC" w:rsidP="00131684">
            <w:pPr>
              <w:jc w:val="center"/>
            </w:pPr>
            <w:r w:rsidRPr="009E1E7A">
              <w:rPr>
                <w:rFonts w:ascii="Arial" w:hAnsi="Arial" w:cs="Arial"/>
                <w:b/>
                <w:color w:val="000000"/>
              </w:rPr>
              <w:t>I25</w:t>
            </w:r>
            <w:r>
              <w:rPr>
                <w:rFonts w:ascii="Arial" w:hAnsi="Arial" w:cs="Arial"/>
                <w:b/>
                <w:color w:val="000000"/>
              </w:rPr>
              <w:t>3</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INSTRUMENTACIÓN Y CONTROL APLICADO A SISTEMAS BIOLÓGICOS, BIOMÉDICOS Y ROBÓTICOS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GARELLI</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FABRICIO</w:t>
            </w:r>
          </w:p>
        </w:tc>
      </w:tr>
      <w:tr w:rsidR="004A53BC" w:rsidRPr="00712173" w:rsidTr="004A53BC">
        <w:trPr>
          <w:jc w:val="center"/>
        </w:trPr>
        <w:tc>
          <w:tcPr>
            <w:tcW w:w="1065" w:type="dxa"/>
            <w:shd w:val="clear" w:color="auto" w:fill="auto"/>
          </w:tcPr>
          <w:p w:rsidR="004A53BC" w:rsidRDefault="004A53BC" w:rsidP="00131684">
            <w:pPr>
              <w:jc w:val="center"/>
            </w:pPr>
            <w:r w:rsidRPr="009E1E7A">
              <w:rPr>
                <w:rFonts w:ascii="Arial" w:hAnsi="Arial" w:cs="Arial"/>
                <w:b/>
                <w:color w:val="000000"/>
              </w:rPr>
              <w:lastRenderedPageBreak/>
              <w:t>I25</w:t>
            </w:r>
            <w:r>
              <w:rPr>
                <w:rFonts w:ascii="Arial" w:hAnsi="Arial" w:cs="Arial"/>
                <w:b/>
                <w:color w:val="000000"/>
              </w:rPr>
              <w:t>4</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Instrumentación no invasiva en aplicaciones industriales y biomédicas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VEIGA</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ALEJANDRO LUIS</w:t>
            </w:r>
          </w:p>
        </w:tc>
      </w:tr>
      <w:tr w:rsidR="004A53BC" w:rsidRPr="00712173" w:rsidTr="004A53BC">
        <w:trPr>
          <w:jc w:val="center"/>
        </w:trPr>
        <w:tc>
          <w:tcPr>
            <w:tcW w:w="1065" w:type="dxa"/>
            <w:shd w:val="clear" w:color="auto" w:fill="auto"/>
          </w:tcPr>
          <w:p w:rsidR="004A53BC" w:rsidRDefault="004A53BC" w:rsidP="00131684">
            <w:pPr>
              <w:jc w:val="center"/>
            </w:pPr>
            <w:r w:rsidRPr="009E1E7A">
              <w:rPr>
                <w:rFonts w:ascii="Arial" w:hAnsi="Arial" w:cs="Arial"/>
                <w:b/>
                <w:color w:val="000000"/>
              </w:rPr>
              <w:t>I25</w:t>
            </w:r>
            <w:r>
              <w:rPr>
                <w:rFonts w:ascii="Arial" w:hAnsi="Arial" w:cs="Arial"/>
                <w:b/>
                <w:color w:val="000000"/>
              </w:rPr>
              <w:t>5</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Electrónica de Potencia y Sistemas de Control Avanzado Aplicados a Fuentes de Energía Alternativas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GONZÁLEZ</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SERGIO ALBERTO</w:t>
            </w:r>
          </w:p>
        </w:tc>
      </w:tr>
      <w:tr w:rsidR="004A53BC" w:rsidRPr="00712173" w:rsidTr="004A53BC">
        <w:trPr>
          <w:jc w:val="center"/>
        </w:trPr>
        <w:tc>
          <w:tcPr>
            <w:tcW w:w="1065" w:type="dxa"/>
            <w:shd w:val="clear" w:color="auto" w:fill="auto"/>
          </w:tcPr>
          <w:p w:rsidR="004A53BC" w:rsidRDefault="004A53BC" w:rsidP="00131684">
            <w:pPr>
              <w:jc w:val="center"/>
            </w:pPr>
            <w:r w:rsidRPr="009E1E7A">
              <w:rPr>
                <w:rFonts w:ascii="Arial" w:hAnsi="Arial" w:cs="Arial"/>
                <w:b/>
                <w:color w:val="000000"/>
              </w:rPr>
              <w:t>I25</w:t>
            </w:r>
            <w:r>
              <w:rPr>
                <w:rFonts w:ascii="Arial" w:hAnsi="Arial" w:cs="Arial"/>
                <w:b/>
                <w:color w:val="000000"/>
              </w:rPr>
              <w:t>6</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 ESTUDIO NUMÉRICO DE LOS EFECTOS DE EROSIÓN, SUCIEDAD Y HIELO EN PERFILES Y PALAS DE TURBINAS EÓLICAS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SCARABINO</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ANA ELENA</w:t>
            </w:r>
          </w:p>
        </w:tc>
      </w:tr>
      <w:tr w:rsidR="004A53BC" w:rsidRPr="00712173" w:rsidTr="004A53BC">
        <w:trPr>
          <w:jc w:val="center"/>
        </w:trPr>
        <w:tc>
          <w:tcPr>
            <w:tcW w:w="1065" w:type="dxa"/>
            <w:shd w:val="clear" w:color="auto" w:fill="auto"/>
          </w:tcPr>
          <w:p w:rsidR="004A53BC" w:rsidRDefault="004A53BC" w:rsidP="00131684">
            <w:pPr>
              <w:jc w:val="center"/>
            </w:pPr>
            <w:r w:rsidRPr="001E0982">
              <w:rPr>
                <w:rFonts w:ascii="Arial" w:hAnsi="Arial" w:cs="Arial"/>
                <w:b/>
                <w:color w:val="000000"/>
              </w:rPr>
              <w:t>I25</w:t>
            </w:r>
            <w:r>
              <w:rPr>
                <w:rFonts w:ascii="Arial" w:hAnsi="Arial" w:cs="Arial"/>
                <w:b/>
                <w:color w:val="000000"/>
              </w:rPr>
              <w:t>7</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Procesamiento de Señales de Arreglos de Sensores para Conformación de Imágenes Electromagnéticas: EEG y Radar.</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HURTADO</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MARTIN</w:t>
            </w:r>
          </w:p>
        </w:tc>
      </w:tr>
      <w:tr w:rsidR="004A53BC" w:rsidRPr="00712173" w:rsidTr="004A53BC">
        <w:trPr>
          <w:jc w:val="center"/>
        </w:trPr>
        <w:tc>
          <w:tcPr>
            <w:tcW w:w="1065" w:type="dxa"/>
            <w:shd w:val="clear" w:color="auto" w:fill="auto"/>
          </w:tcPr>
          <w:p w:rsidR="004A53BC" w:rsidRDefault="004A53BC" w:rsidP="00131684">
            <w:pPr>
              <w:jc w:val="center"/>
            </w:pPr>
            <w:r w:rsidRPr="001E0982">
              <w:rPr>
                <w:rFonts w:ascii="Arial" w:hAnsi="Arial" w:cs="Arial"/>
                <w:b/>
                <w:color w:val="000000"/>
              </w:rPr>
              <w:t>I25</w:t>
            </w:r>
            <w:r>
              <w:rPr>
                <w:rFonts w:ascii="Arial" w:hAnsi="Arial" w:cs="Arial"/>
                <w:b/>
                <w:color w:val="000000"/>
              </w:rPr>
              <w:t>8</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Control, Estimación y Optimización en la Generación de Energías Renovables.</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VALENCIAGA</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FERNANDO</w:t>
            </w:r>
          </w:p>
        </w:tc>
      </w:tr>
      <w:tr w:rsidR="004A53BC" w:rsidRPr="00712173" w:rsidTr="004A53BC">
        <w:trPr>
          <w:jc w:val="center"/>
        </w:trPr>
        <w:tc>
          <w:tcPr>
            <w:tcW w:w="1065" w:type="dxa"/>
            <w:shd w:val="clear" w:color="auto" w:fill="auto"/>
          </w:tcPr>
          <w:p w:rsidR="004A53BC" w:rsidRDefault="004A53BC" w:rsidP="00131684">
            <w:pPr>
              <w:jc w:val="center"/>
            </w:pPr>
            <w:r w:rsidRPr="001E0982">
              <w:rPr>
                <w:rFonts w:ascii="Arial" w:hAnsi="Arial" w:cs="Arial"/>
                <w:b/>
                <w:color w:val="000000"/>
              </w:rPr>
              <w:t>I25</w:t>
            </w:r>
            <w:r>
              <w:rPr>
                <w:rFonts w:ascii="Arial" w:hAnsi="Arial" w:cs="Arial"/>
                <w:b/>
                <w:color w:val="000000"/>
              </w:rPr>
              <w:t>9</w:t>
            </w:r>
          </w:p>
        </w:tc>
        <w:tc>
          <w:tcPr>
            <w:tcW w:w="6421" w:type="dxa"/>
            <w:shd w:val="clear" w:color="auto" w:fill="auto"/>
            <w:vAlign w:val="bottom"/>
          </w:tcPr>
          <w:p w:rsidR="004A53BC" w:rsidRPr="004C5CF7" w:rsidRDefault="004A53BC" w:rsidP="00131684">
            <w:pPr>
              <w:rPr>
                <w:rFonts w:ascii="Calibri" w:hAnsi="Calibri" w:cs="Calibri"/>
                <w:caps/>
                <w:color w:val="000000"/>
                <w:sz w:val="22"/>
                <w:szCs w:val="22"/>
              </w:rPr>
            </w:pPr>
            <w:r w:rsidRPr="004C5CF7">
              <w:rPr>
                <w:rFonts w:ascii="Calibri" w:hAnsi="Calibri" w:cs="Calibri"/>
                <w:caps/>
                <w:color w:val="000000"/>
                <w:sz w:val="22"/>
                <w:szCs w:val="22"/>
              </w:rPr>
              <w:t>Receptores y procesamiento de señales GNSS con múltiples antenas para navegación de vehículos aeroespaciales, sensado remoto y aplicaciones de alta precisión</w:t>
            </w:r>
          </w:p>
        </w:tc>
        <w:tc>
          <w:tcPr>
            <w:tcW w:w="2313" w:type="dxa"/>
            <w:shd w:val="clear" w:color="auto" w:fill="auto"/>
            <w:vAlign w:val="bottom"/>
          </w:tcPr>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GARCIA</w:t>
            </w:r>
          </w:p>
          <w:p w:rsidR="004A53BC" w:rsidRPr="00712173" w:rsidRDefault="004A53BC" w:rsidP="00131684">
            <w:pPr>
              <w:rPr>
                <w:rFonts w:ascii="Calibri" w:hAnsi="Calibri" w:cs="Calibri"/>
                <w:color w:val="000000"/>
                <w:sz w:val="22"/>
                <w:szCs w:val="22"/>
              </w:rPr>
            </w:pPr>
            <w:r w:rsidRPr="00712173">
              <w:rPr>
                <w:rFonts w:ascii="Calibri" w:hAnsi="Calibri" w:cs="Calibri"/>
                <w:color w:val="000000"/>
                <w:sz w:val="22"/>
                <w:szCs w:val="22"/>
              </w:rPr>
              <w:t>JAVIER GONZALO</w:t>
            </w:r>
          </w:p>
        </w:tc>
      </w:tr>
    </w:tbl>
    <w:p w:rsidR="004A53BC" w:rsidRDefault="004A53BC" w:rsidP="004A53BC"/>
    <w:p w:rsidR="004A53BC" w:rsidRPr="004A53BC" w:rsidRDefault="004A53BC" w:rsidP="004A53BC"/>
    <w:p w:rsidR="0036124E" w:rsidRDefault="0036124E" w:rsidP="0036124E"/>
    <w:p w:rsidR="0036124E" w:rsidRDefault="0036124E" w:rsidP="0036124E"/>
    <w:p w:rsidR="0036124E" w:rsidRDefault="0036124E"/>
    <w:p w:rsidR="0036124E" w:rsidRDefault="0036124E"/>
    <w:p w:rsidR="0036124E" w:rsidRDefault="0036124E"/>
    <w:p w:rsidR="0036124E" w:rsidRDefault="0036124E" w:rsidP="0036124E">
      <w:pPr>
        <w:pStyle w:val="Ttulo1"/>
      </w:pPr>
      <w:r>
        <w:t>Facultad de Ciencias Veterinarias</w:t>
      </w:r>
    </w:p>
    <w:p w:rsidR="00CC7B6E" w:rsidRDefault="00CC7B6E" w:rsidP="00CC7B6E"/>
    <w:p w:rsidR="00CC7B6E" w:rsidRDefault="00CC7B6E" w:rsidP="00CC7B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6421"/>
        <w:gridCol w:w="2313"/>
      </w:tblGrid>
      <w:tr w:rsidR="00CC7B6E" w:rsidRPr="00700AB4" w:rsidTr="00AD6F47">
        <w:trPr>
          <w:jc w:val="center"/>
        </w:trPr>
        <w:tc>
          <w:tcPr>
            <w:tcW w:w="1065" w:type="dxa"/>
            <w:shd w:val="clear" w:color="auto" w:fill="BFBFBF" w:themeFill="background1" w:themeFillShade="BF"/>
          </w:tcPr>
          <w:p w:rsidR="00CC7B6E" w:rsidRPr="00DC089D" w:rsidRDefault="00CC7B6E" w:rsidP="00AD6F47">
            <w:pPr>
              <w:jc w:val="center"/>
              <w:rPr>
                <w:rFonts w:ascii="Arial" w:hAnsi="Arial" w:cs="Arial"/>
                <w:b/>
                <w:color w:val="000000"/>
              </w:rPr>
            </w:pPr>
            <w:r w:rsidRPr="00DC089D">
              <w:rPr>
                <w:rFonts w:ascii="Arial" w:hAnsi="Arial" w:cs="Arial"/>
                <w:b/>
                <w:color w:val="000000"/>
              </w:rPr>
              <w:t>Código</w:t>
            </w:r>
          </w:p>
        </w:tc>
        <w:tc>
          <w:tcPr>
            <w:tcW w:w="6421" w:type="dxa"/>
            <w:shd w:val="clear" w:color="auto" w:fill="BFBFBF" w:themeFill="background1" w:themeFillShade="BF"/>
          </w:tcPr>
          <w:p w:rsidR="00CC7B6E" w:rsidRPr="00700AB4" w:rsidRDefault="00CC7B6E" w:rsidP="00AD6F47">
            <w:pPr>
              <w:rPr>
                <w:rFonts w:ascii="Arial" w:hAnsi="Arial" w:cs="Arial"/>
                <w:b/>
              </w:rPr>
            </w:pPr>
            <w:r w:rsidRPr="00700AB4">
              <w:rPr>
                <w:rFonts w:ascii="Arial" w:hAnsi="Arial" w:cs="Arial"/>
                <w:b/>
              </w:rPr>
              <w:t>Titulo del Proyecto</w:t>
            </w:r>
          </w:p>
        </w:tc>
        <w:tc>
          <w:tcPr>
            <w:tcW w:w="2313" w:type="dxa"/>
            <w:shd w:val="clear" w:color="auto" w:fill="BFBFBF" w:themeFill="background1" w:themeFillShade="BF"/>
          </w:tcPr>
          <w:p w:rsidR="00CC7B6E" w:rsidRPr="00700AB4" w:rsidRDefault="00CC7B6E" w:rsidP="00AD6F47">
            <w:pPr>
              <w:rPr>
                <w:rFonts w:ascii="Arial" w:hAnsi="Arial" w:cs="Arial"/>
                <w:b/>
              </w:rPr>
            </w:pPr>
            <w:r w:rsidRPr="00700AB4">
              <w:rPr>
                <w:rFonts w:ascii="Arial" w:hAnsi="Arial" w:cs="Arial"/>
                <w:b/>
              </w:rPr>
              <w:t>Director</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V277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Puesta a punto de protocolos con los agentes físicos láser, terapia magnética y ultrasonido para la rehabilitación osteoarticular en caninos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CORRADA</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YANINA ALEJANDRA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V278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EVALUACIÓN  Y DIAGNÓSTICO DE LESIONES Y CAUSAS DE MUERTE EN EQUINOS DE CARRERA, CON ÉNFASIS EN EL SISTEMA MUSCULOESQUELETICO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QUIROGA</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MARÍA ALEJANDRA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V279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Muerte embrionaria tardía en vacas lecheras: salud uterina, actividad ovárica y fertilidad</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GIULIODORI</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MAURICIO</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EVALUACIÓN DE FACTORES DE RIESGO ASOCIADOS A CÁNCER DE MAMA OPERANTES EN LA POBLACIÓN DE LA PLATA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GÜERCI</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ALBA M</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Inmunoparasitología diagnóstica de infecciones producidas por protozoos Apicomplexa bajo el concepto de Una Salud</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VENTURINI</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MARIA CECILIA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ESTRATEGIAS FARMACOCINETICAS/FARMACODINAMICAS PARA OPTIMIZAR LA EFICACIA ANTIMICROBIANA EN MEDICINA VETERINARIA EN EL CONTEXTO DE UNA SOLA SALUD</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MESTORINO</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OLGA NORA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BIOTECNOLOGÍA DE LA REPRODUCCIÓN EN RUMIANTES III: FACTORES QUE AFECTAN LA PRODUCCIÓN DE EMBRIONES IN VITRO.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FURNUS</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CECILIA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Aditivos alimentarios utilizados en producción animal: evaluación de sus efectos a nivel celular y genético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SEOANE</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ANALIA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Aplicación de tratamientos naturales para extender la vida útil de las carnes.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COLL CARDENAS</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FERNANDA JOSEFINA</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Enfermedades del ganado bovino en sistemas de engorde a corral: caracterización, diagnóstico y tratamiento.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FAZZIO</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LUIS EMILIO</w:t>
            </w:r>
          </w:p>
        </w:tc>
      </w:tr>
      <w:tr w:rsidR="00CC7B6E" w:rsidRPr="00F50F95" w:rsidTr="00CC7B6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jc w:val="center"/>
              <w:rPr>
                <w:rFonts w:ascii="Calibri" w:hAnsi="Calibri" w:cs="Calibri"/>
                <w:caps/>
                <w:color w:val="000000"/>
                <w:sz w:val="22"/>
                <w:szCs w:val="22"/>
              </w:rPr>
            </w:pPr>
            <w:r w:rsidRPr="00CC7B6E">
              <w:rPr>
                <w:rFonts w:ascii="Calibri" w:hAnsi="Calibri" w:cs="Calibri"/>
                <w:caps/>
                <w:color w:val="000000"/>
                <w:sz w:val="22"/>
                <w:szCs w:val="22"/>
              </w:rPr>
              <w:t>V287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Estudios y aplicación de tecnologías Genómicas para el desarrollo productivo, sanitario y la seguridad alimentaria. Tercera Parte.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PERAL GARCIA</w:t>
            </w:r>
          </w:p>
          <w:p w:rsidR="00CC7B6E" w:rsidRPr="00CC7B6E" w:rsidRDefault="00CC7B6E" w:rsidP="00AD6F47">
            <w:pPr>
              <w:rPr>
                <w:rFonts w:ascii="Calibri" w:hAnsi="Calibri" w:cs="Calibri"/>
                <w:caps/>
                <w:color w:val="000000"/>
                <w:sz w:val="22"/>
                <w:szCs w:val="22"/>
              </w:rPr>
            </w:pPr>
            <w:r w:rsidRPr="00CC7B6E">
              <w:rPr>
                <w:rFonts w:ascii="Calibri" w:hAnsi="Calibri" w:cs="Calibri"/>
                <w:caps/>
                <w:color w:val="000000"/>
                <w:sz w:val="22"/>
                <w:szCs w:val="22"/>
              </w:rPr>
              <w:t>PILAR</w:t>
            </w:r>
          </w:p>
        </w:tc>
      </w:tr>
      <w:tr w:rsidR="003422FE" w:rsidRPr="00F50F95" w:rsidTr="003422F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jc w:val="center"/>
              <w:rPr>
                <w:rFonts w:ascii="Calibri" w:hAnsi="Calibri" w:cs="Calibri"/>
                <w:caps/>
                <w:color w:val="000000"/>
                <w:sz w:val="22"/>
                <w:szCs w:val="22"/>
              </w:rPr>
            </w:pPr>
            <w:r w:rsidRPr="003422FE">
              <w:rPr>
                <w:rFonts w:ascii="Calibri" w:hAnsi="Calibri" w:cs="Calibri"/>
                <w:caps/>
                <w:color w:val="000000"/>
                <w:sz w:val="22"/>
                <w:szCs w:val="22"/>
              </w:rPr>
              <w:t>V288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422FE" w:rsidRPr="0057626B" w:rsidRDefault="003422FE" w:rsidP="00AD6F47">
            <w:pPr>
              <w:rPr>
                <w:rFonts w:ascii="Calibri" w:hAnsi="Calibri" w:cs="Calibri"/>
                <w:caps/>
                <w:color w:val="000000"/>
                <w:sz w:val="22"/>
                <w:szCs w:val="22"/>
              </w:rPr>
            </w:pPr>
            <w:r w:rsidRPr="0057626B">
              <w:rPr>
                <w:rFonts w:ascii="Calibri" w:hAnsi="Calibri" w:cs="Calibri"/>
                <w:caps/>
                <w:color w:val="000000"/>
                <w:sz w:val="22"/>
                <w:szCs w:val="22"/>
              </w:rPr>
              <w:t>Antropología de la nutrición: la importancia de los micronutrientes en el crecimiento y desarrollo de la población infantil</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PADULA</w:t>
            </w:r>
          </w:p>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GISEL</w:t>
            </w:r>
          </w:p>
        </w:tc>
      </w:tr>
      <w:tr w:rsidR="003422FE" w:rsidRPr="00F50F95" w:rsidTr="003422F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jc w:val="center"/>
              <w:rPr>
                <w:rFonts w:ascii="Calibri" w:hAnsi="Calibri" w:cs="Calibri"/>
                <w:caps/>
                <w:color w:val="000000"/>
                <w:sz w:val="22"/>
                <w:szCs w:val="22"/>
              </w:rPr>
            </w:pPr>
            <w:r w:rsidRPr="003422FE">
              <w:rPr>
                <w:rFonts w:ascii="Calibri" w:hAnsi="Calibri" w:cs="Calibri"/>
                <w:caps/>
                <w:color w:val="000000"/>
                <w:sz w:val="22"/>
                <w:szCs w:val="22"/>
              </w:rPr>
              <w:lastRenderedPageBreak/>
              <w:t>V289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422FE" w:rsidRPr="0057626B" w:rsidRDefault="003422FE" w:rsidP="00AD6F47">
            <w:pPr>
              <w:rPr>
                <w:rFonts w:ascii="Calibri" w:hAnsi="Calibri" w:cs="Calibri"/>
                <w:caps/>
                <w:color w:val="000000"/>
                <w:sz w:val="22"/>
                <w:szCs w:val="22"/>
              </w:rPr>
            </w:pPr>
            <w:r w:rsidRPr="0057626B">
              <w:rPr>
                <w:rFonts w:ascii="Calibri" w:hAnsi="Calibri" w:cs="Calibri"/>
                <w:caps/>
                <w:color w:val="000000"/>
                <w:sz w:val="22"/>
                <w:szCs w:val="22"/>
              </w:rPr>
              <w:t>INTERVENCIONES ASISTIDAS CON ANIMALES. APLICACIÓN Y EVALUACION DE SU EFECTO EN DIFERENTES AMBITOS DE TRABAJO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KIENAST</w:t>
            </w:r>
          </w:p>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MARIANA EVA</w:t>
            </w:r>
          </w:p>
        </w:tc>
      </w:tr>
    </w:tbl>
    <w:p w:rsidR="00CC7B6E" w:rsidRDefault="00CC7B6E" w:rsidP="00CC7B6E"/>
    <w:p w:rsidR="00CC7B6E" w:rsidRDefault="00CC7B6E" w:rsidP="00CC7B6E"/>
    <w:p w:rsidR="00CC7B6E" w:rsidRPr="00CC7B6E" w:rsidRDefault="00CC7B6E" w:rsidP="00CC7B6E"/>
    <w:p w:rsidR="0036124E" w:rsidRDefault="0036124E" w:rsidP="0036124E"/>
    <w:p w:rsidR="0036124E" w:rsidRDefault="0036124E"/>
    <w:p w:rsidR="0076470B" w:rsidRDefault="0076470B"/>
    <w:p w:rsidR="001554AD" w:rsidRDefault="001554AD"/>
    <w:p w:rsidR="001554AD" w:rsidRDefault="001554AD"/>
    <w:p w:rsidR="0036124E" w:rsidRDefault="0036124E"/>
    <w:p w:rsidR="0076470B" w:rsidRDefault="0076470B" w:rsidP="0076470B">
      <w:pPr>
        <w:pStyle w:val="Ttulo1"/>
      </w:pPr>
      <w:r>
        <w:t>Facultad de Ciencias Naturales y Museo</w:t>
      </w:r>
    </w:p>
    <w:p w:rsidR="002B360A" w:rsidRDefault="002B360A" w:rsidP="002B360A"/>
    <w:p w:rsidR="002B360A" w:rsidRDefault="002B360A" w:rsidP="002B36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6421"/>
        <w:gridCol w:w="2313"/>
      </w:tblGrid>
      <w:tr w:rsidR="002B360A" w:rsidRPr="00700AB4" w:rsidTr="002B360A">
        <w:trPr>
          <w:jc w:val="center"/>
        </w:trPr>
        <w:tc>
          <w:tcPr>
            <w:tcW w:w="1065" w:type="dxa"/>
            <w:shd w:val="clear" w:color="auto" w:fill="BFBFBF" w:themeFill="background1" w:themeFillShade="BF"/>
          </w:tcPr>
          <w:p w:rsidR="002B360A" w:rsidRPr="00DC089D" w:rsidRDefault="002B360A" w:rsidP="00131684">
            <w:pPr>
              <w:jc w:val="center"/>
              <w:rPr>
                <w:rFonts w:ascii="Arial" w:hAnsi="Arial" w:cs="Arial"/>
                <w:b/>
                <w:color w:val="000000"/>
              </w:rPr>
            </w:pPr>
            <w:r w:rsidRPr="00DC089D">
              <w:rPr>
                <w:rFonts w:ascii="Arial" w:hAnsi="Arial" w:cs="Arial"/>
                <w:b/>
                <w:color w:val="000000"/>
              </w:rPr>
              <w:t>Código</w:t>
            </w:r>
          </w:p>
        </w:tc>
        <w:tc>
          <w:tcPr>
            <w:tcW w:w="6421" w:type="dxa"/>
            <w:shd w:val="clear" w:color="auto" w:fill="BFBFBF" w:themeFill="background1" w:themeFillShade="BF"/>
          </w:tcPr>
          <w:p w:rsidR="002B360A" w:rsidRPr="00700AB4" w:rsidRDefault="002B360A" w:rsidP="00131684">
            <w:pPr>
              <w:rPr>
                <w:rFonts w:ascii="Arial" w:hAnsi="Arial" w:cs="Arial"/>
                <w:b/>
              </w:rPr>
            </w:pPr>
            <w:r w:rsidRPr="00700AB4">
              <w:rPr>
                <w:rFonts w:ascii="Arial" w:hAnsi="Arial" w:cs="Arial"/>
                <w:b/>
              </w:rPr>
              <w:t>Titulo del Proyecto</w:t>
            </w:r>
          </w:p>
        </w:tc>
        <w:tc>
          <w:tcPr>
            <w:tcW w:w="2313" w:type="dxa"/>
            <w:shd w:val="clear" w:color="auto" w:fill="BFBFBF" w:themeFill="background1" w:themeFillShade="BF"/>
          </w:tcPr>
          <w:p w:rsidR="002B360A" w:rsidRPr="00700AB4" w:rsidRDefault="002B360A" w:rsidP="00131684">
            <w:pPr>
              <w:rPr>
                <w:rFonts w:ascii="Arial" w:hAnsi="Arial" w:cs="Arial"/>
                <w:b/>
              </w:rPr>
            </w:pPr>
            <w:r w:rsidRPr="00700AB4">
              <w:rPr>
                <w:rFonts w:ascii="Arial" w:hAnsi="Arial" w:cs="Arial"/>
                <w:b/>
              </w:rPr>
              <w:t>Director</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N919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Alteraciones en parámetros bioquímicos y reproductivos inducidos por exposición a plaguicidas en invertebrados dulceacuícolas.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LAVARÍAS</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SABRINA MARÍA LUISA</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RELACIONES BIOTA-SUELOS. IDENTIFICACIÓN DE PROCESOS (continuación)</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KRISTENSEN</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MARÍA JULIA</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ESTUDIO DE MICOBIOTA ZOOSPÓRICA(STRAMINIPILA, FUNGI), CON ENFASIS EN ESPECIES CAUSANTES DE OOMICOSIS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STECIOW</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MONICA MIRTA</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Análisis de los  factores de formación y procesos que inciden en el desarrollo de los suelos del Área de Influencia Estuárico-Marina del Gran La Plata con énfasis en los materiales originales y uso de la tierra.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HURTADO</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MARTÍN ADOLFO</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Presencia y enriquecimiento de metales estratégicos en sistemas hidrotermales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JOVIC</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SEBASTIÁN MIGUEL</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Indicadores paleoambientales cuaternarios en la región pampeana y su relación con los ciclos climáticos globales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FUCKS</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ENRIQUE EDUADO</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Microorganismos asociados a insectos vectores hematófagos  y su posible utilización para el control biológico. PARTE II.</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MICIELI</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VICTORIA</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PESTICIDAS NANO-FUNCIONALIZADOS: ANÁLISIS GENOTÓXICO MEDIANTE METÓDOS CLÁSICOS Y MOLECULARES EN DIFERENTES MATRICES BIÓTICAS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SOLONESKI</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SONIA</w:t>
            </w:r>
          </w:p>
        </w:tc>
      </w:tr>
      <w:tr w:rsidR="002B360A" w:rsidRPr="002B360A"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MOLUSCOS CONTINENTALES DE LA REGIÓN NEOTROPICAL: Nativos, No-nativos e Invasores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DARRIGRAN</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GUSTAVO ALBERTO</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NOA. HISTORIA, ARQUEOLOGIA y PAISAJE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MORALEJO</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REINALDO ANDRÉS</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N929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Las Asteraceae (Angiospermae) y su rol clave en biodiversidad en el sur de América del Sur</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SANCHO</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GISELA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N930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LAS AVES Y SU RELACIÓN CON EL HÁBITAT: EFECTO DE LA ALTERACIÓN DE LOS AMBIENTES NATURALES EN LA REPRODUCCIÓN</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SEGURA</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LUCIANO NOEL</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N931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Paleoecología y evolución de las floras del Paleozoico Tardío y Mesozoico Temprano de la Argentina, y su relación con los cambios paleoclimáticos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BODNAR</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JOSEFINA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Ecología y demografía de las poblaciones humanas del noroeste de Patagonia a lo largo del Holoceno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BERNAL</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VALERIA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ANTROPOLOGÍA , MUSEOS  Y MEMORIA:  prácticas y representaciones  en contextos participativos de activación patrimonial.</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RECA</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MARÍA MARTA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SISTEMÁTICA, BIOGEOGRAFÍA, ANATOMÍA DE ESPECIES ACTUALES Y FÓSILES, ECOLOGÍA Y CONSERVACIÓN DE ANFIBIOS Y REPTILES DEL CONO SUR SUDAMERICANO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WILLIAMS</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JORGE DANIEL</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lastRenderedPageBreak/>
              <w:t>N935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Platyhelminthes no-Neodermata simbiontes de invertebrados: nueva ventana para explorar la filogenia del phylum</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BRUSA</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FRANCISCO</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Depósitos epitermales (Au-Ag y polimetálicos) y su vinculación con los procesos volcánicos jurásicos de Patagonia extra-andina.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MOREIRA</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PILAR</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Insectos acuáticos en la Eco-región Pampa: biodiversidad y biogeografía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MARINO</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PABLO IGNACIO</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SEÑALES AMBIENTALES EN LA ESTRATIGRAFÍA NEÓGENA DE LA PATAGONIA CENTRAL (41°-43°S): INTERACCIÓN DE LOS CONTROLES TECTÓNICOS, VOLCÁNICOS Y CLIMÁTICOS DESDE EL ORIGEN, AL PIE DE LOS ANDES, HASTA LAS ZONAS FINALES DE DEPOSITACIÓN EN LA COSTA ATLÁNTICA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FRANZESE</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JUAN RAFAEL</w:t>
            </w:r>
          </w:p>
          <w:p w:rsidR="002B360A" w:rsidRPr="002B360A" w:rsidRDefault="002B360A" w:rsidP="00131684">
            <w:pPr>
              <w:rPr>
                <w:rFonts w:ascii="Calibri" w:hAnsi="Calibri" w:cs="Calibri"/>
                <w:caps/>
                <w:color w:val="000000"/>
                <w:sz w:val="22"/>
                <w:szCs w:val="22"/>
              </w:rPr>
            </w:pP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N939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Hirudíneos y crustáceos: su diversidad biológica en ambientes dulceacuícolas de la cuenca parano-platense.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LOPRETTO</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ESTELA CELIA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Bancos de esporas y estrategias adaptativas en helechos de Argentina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LUNA</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MARÍA LUJÁN</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VARIACIÓN SECULAR DEL CRECIMIENTO, EL ESTADO NUTRICIONAL Y LA COMPOSICIÓN CORPORAL DE NIÑOS Y JÓVENES RESIDENTES EN DIFERENTES CONTEXTOS SOCIO-AMBIENTALES.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OYHENART</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EVELIA EDITH</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Situación parasitológica en poblaciones humanas y el rol determinante de los factores socio-ambientales y de los animales domésticos como reservorios de agentes zoonóticos en barrios vulnerables del Conurbano Bonaerense (Argentina)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ZONTA</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MARÍA LORENA</w:t>
            </w:r>
          </w:p>
          <w:p w:rsidR="002B360A" w:rsidRPr="002B360A" w:rsidRDefault="002B360A" w:rsidP="00131684">
            <w:pPr>
              <w:rPr>
                <w:rFonts w:ascii="Calibri" w:hAnsi="Calibri" w:cs="Calibri"/>
                <w:caps/>
                <w:color w:val="000000"/>
                <w:sz w:val="22"/>
                <w:szCs w:val="22"/>
              </w:rPr>
            </w:pP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Investigaciones arqueológicas en la Meseta Central de Santa Cruz: Pasado humano y Comunicación. Etapa IV</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PAUNERO</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RAFAEL SEBASTIAN</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MODIFICACIONES GEOHIDROLÓGICAS PRODUCTO DE LA ACTIVIDAD AGRÍCOLA, GANADERA E INDUSTRIAL Y SUS IMPLICANCIAS ECOHIDROLÓGICAS EN ARROYOS DEL NORESTE BONAERENSE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CAROL</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ELEONORA SILVINA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Factibilidad del uso de cuarcitas de descarte de antiguas  explotaciones de arcillas, como áridos para la industria vial.  Recomposición de los pasivos ambientales. Sierras Septentrionales de la provincia de Buenos Aires.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TESSONE</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MARIO OSVALDO RAFAEL</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Trayectorias vitales y capital social. Etnografía aplicada al estudio de las actividades vinculadas a la producción económica, el desarrollo y la salud en contexto rurales y urbanos.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TEVES</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LAURA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EVOLUCIÓN PETROGENETICA Y GEODINÁMICA DEL MAGMATISMO EN EL AREA NORPATAGONICA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ARAGÓN</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EUGENIO</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ANALISIS FUNCIONAL Y EVOLUTIVO DE NEUROPEPTIDOS Y DE SUS VIAS DE SEÑALIZACION INTRACELULAR</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RONDEROS</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JORGE RAFAEL</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N949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Sistemática, evolución morfológica y bioestratigrafía de roedores Hystricomorpha sudamericanos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VIEYTES</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EMMA CAROLINA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jc w:val="center"/>
              <w:rPr>
                <w:rFonts w:ascii="Calibri" w:hAnsi="Calibri" w:cs="Calibri"/>
                <w:caps/>
                <w:color w:val="000000"/>
                <w:sz w:val="22"/>
                <w:szCs w:val="22"/>
              </w:rPr>
            </w:pPr>
            <w:r w:rsidRPr="002B360A">
              <w:rPr>
                <w:rFonts w:ascii="Calibri" w:hAnsi="Calibri" w:cs="Calibri"/>
                <w:caps/>
                <w:color w:val="000000"/>
                <w:sz w:val="22"/>
                <w:szCs w:val="22"/>
              </w:rPr>
              <w:t>N950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Briofitas, Helechos y Licofitas actuales y fósiles de América del Sur, un enfoque multidisciplinario.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MACLUF</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CARMEN CECILIA</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N951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Paisajes arqueológicos, redes de relaciones y temporalidad en el Valle de Hualfín (Belén, Catamarca)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WYNVELDT</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FEDERICO</w:t>
            </w: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t>N952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D1547B">
              <w:rPr>
                <w:rFonts w:ascii="Calibri" w:hAnsi="Calibri" w:cs="Calibri"/>
                <w:caps/>
                <w:color w:val="000000"/>
                <w:sz w:val="22"/>
                <w:szCs w:val="22"/>
              </w:rPr>
              <w:t>Estudio macro-regional de los paisajes arqueológicos patagónicos desde el Pleistoceno final al Holoceno tardío:</w:t>
            </w:r>
            <w:r>
              <w:rPr>
                <w:rFonts w:ascii="Calibri" w:hAnsi="Calibri" w:cs="Calibri"/>
                <w:caps/>
                <w:color w:val="000000"/>
                <w:sz w:val="22"/>
                <w:szCs w:val="22"/>
              </w:rPr>
              <w:t xml:space="preserve"> </w:t>
            </w:r>
            <w:r w:rsidRPr="00D1547B">
              <w:rPr>
                <w:rFonts w:ascii="Calibri" w:hAnsi="Calibri" w:cs="Calibri"/>
                <w:caps/>
                <w:color w:val="000000"/>
                <w:sz w:val="22"/>
                <w:szCs w:val="22"/>
              </w:rPr>
              <w:t>corredores, lugares y redes de interacción social de los cazadores-recolectores en los macizos del Deseado ySomuncurá.</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MIOTTI</w:t>
            </w:r>
          </w:p>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LAURA LUCÍA</w:t>
            </w:r>
          </w:p>
          <w:p w:rsidR="002B360A" w:rsidRPr="002B360A" w:rsidRDefault="002B360A" w:rsidP="00131684">
            <w:pPr>
              <w:rPr>
                <w:rFonts w:ascii="Calibri" w:hAnsi="Calibri" w:cs="Calibri"/>
                <w:caps/>
                <w:color w:val="000000"/>
                <w:sz w:val="22"/>
                <w:szCs w:val="22"/>
              </w:rPr>
            </w:pPr>
          </w:p>
        </w:tc>
      </w:tr>
      <w:tr w:rsidR="002B360A" w:rsidRPr="008C3BEB" w:rsidTr="002B360A">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2B360A">
            <w:pPr>
              <w:jc w:val="center"/>
              <w:rPr>
                <w:rFonts w:ascii="Calibri" w:hAnsi="Calibri" w:cs="Calibri"/>
                <w:caps/>
                <w:color w:val="000000"/>
                <w:sz w:val="22"/>
                <w:szCs w:val="22"/>
              </w:rPr>
            </w:pPr>
            <w:r w:rsidRPr="002B360A">
              <w:rPr>
                <w:rFonts w:ascii="Calibri" w:hAnsi="Calibri" w:cs="Calibri"/>
                <w:caps/>
                <w:color w:val="000000"/>
                <w:sz w:val="22"/>
                <w:szCs w:val="22"/>
              </w:rPr>
              <w:lastRenderedPageBreak/>
              <w:t>N953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B360A" w:rsidRPr="00D1547B" w:rsidRDefault="002B360A" w:rsidP="00131684">
            <w:pPr>
              <w:rPr>
                <w:rFonts w:ascii="Calibri" w:hAnsi="Calibri" w:cs="Calibri"/>
                <w:caps/>
                <w:color w:val="000000"/>
                <w:sz w:val="22"/>
                <w:szCs w:val="22"/>
              </w:rPr>
            </w:pPr>
            <w:r w:rsidRPr="00953A3B">
              <w:rPr>
                <w:rFonts w:ascii="Calibri" w:hAnsi="Calibri" w:cs="Calibri"/>
                <w:caps/>
                <w:color w:val="000000"/>
                <w:sz w:val="22"/>
                <w:szCs w:val="22"/>
              </w:rPr>
              <w:t>Desmembramiento del Gondwana (Jurásico-Cretácico-Paleógeno): Biogeografía y paleobiología de los vertebrados de Antártida Occidental</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B360A" w:rsidRPr="002B360A" w:rsidRDefault="002B360A" w:rsidP="00131684">
            <w:pPr>
              <w:rPr>
                <w:rFonts w:ascii="Calibri" w:hAnsi="Calibri" w:cs="Calibri"/>
                <w:caps/>
                <w:color w:val="000000"/>
                <w:sz w:val="22"/>
                <w:szCs w:val="22"/>
              </w:rPr>
            </w:pPr>
            <w:r w:rsidRPr="002B360A">
              <w:rPr>
                <w:rFonts w:ascii="Calibri" w:hAnsi="Calibri" w:cs="Calibri"/>
                <w:caps/>
                <w:color w:val="000000"/>
                <w:sz w:val="22"/>
                <w:szCs w:val="22"/>
              </w:rPr>
              <w:t>REGUERO, MARCELO ALFREDO</w:t>
            </w:r>
          </w:p>
        </w:tc>
      </w:tr>
      <w:tr w:rsidR="00AD6F47" w:rsidRPr="008C3BEB" w:rsidTr="00B10904">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jc w:val="center"/>
              <w:rPr>
                <w:rFonts w:ascii="Calibri" w:hAnsi="Calibri" w:cs="Calibri"/>
                <w:caps/>
                <w:color w:val="000000"/>
                <w:sz w:val="22"/>
                <w:szCs w:val="22"/>
              </w:rPr>
            </w:pPr>
            <w:r w:rsidRPr="003422FE">
              <w:rPr>
                <w:rFonts w:ascii="Calibri" w:hAnsi="Calibri" w:cs="Calibri"/>
                <w:caps/>
                <w:color w:val="000000"/>
                <w:sz w:val="22"/>
                <w:szCs w:val="22"/>
              </w:rPr>
              <w:t>N954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422FE" w:rsidRPr="00D1547B" w:rsidRDefault="003422FE" w:rsidP="00AD6F47">
            <w:pPr>
              <w:rPr>
                <w:rFonts w:ascii="Calibri" w:hAnsi="Calibri" w:cs="Calibri"/>
                <w:caps/>
                <w:color w:val="000000"/>
                <w:sz w:val="22"/>
                <w:szCs w:val="22"/>
              </w:rPr>
            </w:pPr>
            <w:r w:rsidRPr="00D1547B">
              <w:rPr>
                <w:rFonts w:ascii="Calibri" w:hAnsi="Calibri" w:cs="Calibri"/>
                <w:caps/>
                <w:color w:val="000000"/>
                <w:sz w:val="22"/>
                <w:szCs w:val="22"/>
              </w:rPr>
              <w:t>Flora vascular de áreas subtropicales de la Argentina: humedales, selvas y bosques xeromorfos.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PASSARELLI</w:t>
            </w:r>
          </w:p>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LILIAN MÓNICA</w:t>
            </w:r>
          </w:p>
        </w:tc>
      </w:tr>
    </w:tbl>
    <w:p w:rsidR="002B360A" w:rsidRPr="002B360A" w:rsidRDefault="002B360A" w:rsidP="002B360A">
      <w:pPr>
        <w:rPr>
          <w:rFonts w:ascii="Calibri" w:hAnsi="Calibri" w:cs="Calibri"/>
          <w:caps/>
          <w:color w:val="000000"/>
          <w:sz w:val="22"/>
          <w:szCs w:val="22"/>
        </w:rPr>
      </w:pPr>
    </w:p>
    <w:p w:rsidR="002B360A" w:rsidRPr="002B360A" w:rsidRDefault="002B360A" w:rsidP="002B360A">
      <w:pPr>
        <w:rPr>
          <w:rFonts w:ascii="Calibri" w:hAnsi="Calibri" w:cs="Calibri"/>
          <w:caps/>
          <w:color w:val="000000"/>
          <w:sz w:val="22"/>
          <w:szCs w:val="22"/>
        </w:rPr>
      </w:pPr>
    </w:p>
    <w:p w:rsidR="002B360A" w:rsidRPr="002B360A" w:rsidRDefault="002B360A" w:rsidP="002B360A"/>
    <w:p w:rsidR="0076470B" w:rsidRDefault="0076470B"/>
    <w:p w:rsidR="0076470B" w:rsidRDefault="0076470B"/>
    <w:p w:rsidR="00BF2D8A" w:rsidRDefault="00BF2D8A"/>
    <w:p w:rsidR="00BF2D8A" w:rsidRDefault="00BF2D8A"/>
    <w:p w:rsidR="00D92A3B" w:rsidRDefault="00D92A3B" w:rsidP="00D92A3B">
      <w:pPr>
        <w:pStyle w:val="Ttulo1"/>
        <w:shd w:val="clear" w:color="auto" w:fill="FFFFFF" w:themeFill="background1"/>
      </w:pPr>
      <w:r>
        <w:t>Facultad de Humanidades y Ciencias de la Educación</w:t>
      </w:r>
    </w:p>
    <w:p w:rsidR="005B50E6" w:rsidRDefault="005B50E6" w:rsidP="005B50E6"/>
    <w:p w:rsidR="005B50E6" w:rsidRDefault="005B50E6" w:rsidP="005B50E6"/>
    <w:p w:rsidR="005B50E6" w:rsidRDefault="005B50E6" w:rsidP="005B50E6"/>
    <w:p w:rsidR="005B50E6" w:rsidRDefault="005B50E6" w:rsidP="005B50E6"/>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6832"/>
        <w:gridCol w:w="2115"/>
      </w:tblGrid>
      <w:tr w:rsidR="00386E56" w:rsidRPr="0029159C" w:rsidTr="00153061">
        <w:tc>
          <w:tcPr>
            <w:tcW w:w="1058" w:type="dxa"/>
            <w:shd w:val="clear" w:color="auto" w:fill="BFBFBF" w:themeFill="background1" w:themeFillShade="BF"/>
          </w:tcPr>
          <w:p w:rsidR="00386E56" w:rsidRPr="00CC7601" w:rsidRDefault="00386E56" w:rsidP="00131684">
            <w:pPr>
              <w:jc w:val="center"/>
              <w:rPr>
                <w:rFonts w:ascii="Arial" w:hAnsi="Arial" w:cs="Arial"/>
                <w:b/>
                <w:color w:val="000000"/>
                <w:sz w:val="22"/>
                <w:szCs w:val="22"/>
              </w:rPr>
            </w:pPr>
            <w:r w:rsidRPr="00CC7601">
              <w:rPr>
                <w:rFonts w:ascii="Arial" w:hAnsi="Arial" w:cs="Arial"/>
                <w:b/>
                <w:color w:val="000000"/>
                <w:sz w:val="22"/>
                <w:szCs w:val="22"/>
              </w:rPr>
              <w:t>Código</w:t>
            </w:r>
          </w:p>
        </w:tc>
        <w:tc>
          <w:tcPr>
            <w:tcW w:w="6832" w:type="dxa"/>
            <w:shd w:val="clear" w:color="auto" w:fill="BFBFBF" w:themeFill="background1" w:themeFillShade="BF"/>
          </w:tcPr>
          <w:p w:rsidR="00386E56" w:rsidRPr="00CC7601" w:rsidRDefault="00153061" w:rsidP="00131684">
            <w:pPr>
              <w:rPr>
                <w:rFonts w:ascii="Arial" w:hAnsi="Arial" w:cs="Arial"/>
                <w:b/>
                <w:sz w:val="22"/>
                <w:szCs w:val="22"/>
              </w:rPr>
            </w:pPr>
            <w:r>
              <w:rPr>
                <w:rFonts w:ascii="Arial" w:hAnsi="Arial" w:cs="Arial"/>
                <w:b/>
                <w:sz w:val="22"/>
                <w:szCs w:val="22"/>
              </w:rPr>
              <w:t>Tí</w:t>
            </w:r>
            <w:r w:rsidR="00386E56" w:rsidRPr="00CC7601">
              <w:rPr>
                <w:rFonts w:ascii="Arial" w:hAnsi="Arial" w:cs="Arial"/>
                <w:b/>
                <w:sz w:val="22"/>
                <w:szCs w:val="22"/>
              </w:rPr>
              <w:t>tulo del Proyecto</w:t>
            </w:r>
          </w:p>
        </w:tc>
        <w:tc>
          <w:tcPr>
            <w:tcW w:w="2115" w:type="dxa"/>
            <w:shd w:val="clear" w:color="auto" w:fill="BFBFBF" w:themeFill="background1" w:themeFillShade="BF"/>
          </w:tcPr>
          <w:p w:rsidR="00386E56" w:rsidRPr="0029159C" w:rsidRDefault="00386E56" w:rsidP="00131684">
            <w:pPr>
              <w:rPr>
                <w:rFonts w:ascii="Arial" w:hAnsi="Arial" w:cs="Arial"/>
                <w:b/>
              </w:rPr>
            </w:pPr>
            <w:r w:rsidRPr="0029159C">
              <w:rPr>
                <w:rFonts w:ascii="Arial" w:hAnsi="Arial" w:cs="Arial"/>
                <w:b/>
              </w:rPr>
              <w:t>Director</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H904</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Desigualdades digitales en la Argentina contemporánea. Actores, apropiaciones y políticas públicas.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BENITEZ LARGHI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HECTOR SEBASTIAN</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H905</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La enseñanza y el entrenamiento del voleibol con poblaciones femeninas y masculinas Sub 13 y Sub 15 en clubes de la Ciudad de La Plata.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FOTIA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JOSE ANTONIO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H906</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La evaluación en la formación profesional en Educación Física en la FaHCE UNLP. Qué, cómo y por qué se evalúa. Análisis de las prácticas/prácticas y las prácticas/discursivas presentes en el campo desde la perspectiva de los/as evaluadores/as.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GILES</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MARCELO GUSTAVO</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H907</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Materiales impresos y sociabilidades letradas. Aportes para una historia de la literatura basada en la historia de la prensa (Buenos Aires, 1830-1920)</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PASTORMERLO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SERGIO</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H908</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Educación Física y Formación Superior: nociones de cuerpo educado en el trayecto específico de la formación teórico- práctica en educación física, UNLP (2000-2017)</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RON</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OSVALDO OMAR</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H909</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Jóvenes, cultura histórica, conciencia histórica y conciencia política: una investigación cuantitativa en escuelas de la Provincia de Buenos Aires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GARRIGA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MARÍA CRISTINA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H910</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Territorios en debate: perspectivas teóricas y metodológicas, escalas y estudios de caso.</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TORRES</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FERNANDA VALERIA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H911</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promoción de la cultura científico-tecnológica en la Universidad Nacional de La Plata: experiencias de participación de niñas y niños en propuestas educativas y culturales.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PEDERSOLI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CONSTANZA</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H912</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Configuraciones conflictivas: políticas universitarias, actores y cambio político-institucional en perspectiva comparada. Los casos de la UNLP, UNR, UNSL, UNICEN, UNAJ y UNRN (2015-2019)</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PRATI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MARCELO DANIEL</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H913</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Configuraciones recientes de la carrera académica y científica: entrecruzamientos entre  lineamientos de organismos y programas gubernamentales y diseños e instrumentos institucionales. Un estudio de caso en cuatro universidades nacionales (2010-2020)</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SUASNÁBAR</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SILVIO CLAUDIO</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H914</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gestión de la información en la conversación coloquial y en el discurso político</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PIATTI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GUILLERMINA INÉS</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H915</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Construcción de entornos accesibles en la UNLP. Desde la identificación de barreras hacia la gestión de políticas de inclusión</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KATZ</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SANDRA LEA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lastRenderedPageBreak/>
              <w:t>H916</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Innovación y riesgo en la gestión de bibliotecas de investigación en la Argentina.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CORDA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MARÍA CECILIA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H917</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De la epistemología política a la cosmopolítica: el giro stengeriano en filosofía de las ciencias.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DI BERARDINO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MARÍA AURELIA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H918</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teoría de las situaciones didácticas y el modelo elaborativo- reflexivo en la enseñanza de la Educación Física: desde la reflexión teórica a un estudio de caso</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GOMEZ</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RAUL</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H919</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perspectiva transnacional en el estudio de la historia de las ideas. Itinerarios del indigenismo, el nacionalismo y el antiimperialismo en América Latina.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SESSA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LEANDRO</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H920</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CONSTRUCCIÓN DE LOS SABERES DE LOS  PROFESIONALES EN CIENCIAS DE LA EDUCACIÓN: SABERES DEL TRABAJO, SABERES DE EXPERIENCIA.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VILLA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ALICIA INÉS</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H921</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DEBATES EN TORNO A LA ENSEÑANZA Y EL APRENDIZAJE EN LA ALFABETIZACIÓN DE NIÑOS. Análisis de las condiciones creadas para la enseñanza y de los aprendizajes propiciados desde una perspectiva contextualizada y reflexiva.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CASTEDO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MIRTA</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H922</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Ciudadanía intercultural en la educación en lengua extranjera: dificultades, desafíos y posibilidades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PORTO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MELINA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H923</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Prácticas humanas y ambientes tecnológicos: conocimiento, arte, política y subjetivación en la filosofía reciente.</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DI GREGORI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MARÍA CRISTINA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H924</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Miradas sobre la Argentina actual: sistematización de datos socioeconómicos, integración analítica de perspectivas académicas y no académicas y producción de materiales para la reflexión crítica, la práctica docente y la intervención pública.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PINEDO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JERÓNIMO</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H925</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Las dimensiones de la biodiversidad. Elaboración de propuestas didácticas a partir de los saberes de los estudiantes y su abordaje en los libro de texto</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TERESA INES</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LEGARRALDE</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H926</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Desigualdad social, pobreza y etnicidad. Reflexiones teórico-metodológicas y aproximaciones empíricas en el Gran La Plata.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ORTALE</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MARÍA SUSANA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H927</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Revistas, archivo y exposición: literatura argentina y publicaciones periódicas a partir del siglo XX</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ROGERS</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GERALDINE</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H928</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Investigación con participación y sistematización de prácticas educativas en Ciencias Naturales, Ambiente y Salud</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SILVINA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CORDERO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H929</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Tratar con el pasado: recordar, objetivar y entender lo que ocurrió</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BELVEDRESI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ROSA ELENA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H930</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Conservación y estudio de la tumba de Amenmose, TT318 en Sheikh Abd el-Qurna, Luxor, Egipto</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ZINGARELLI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ANDREA PAULA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H931</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Literatura, crítica y mercado editorial en la revista Saber Vivir (1940-1956)</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GERHARDT</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FEDERICO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H932</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PROBLEMAS Y CONFLICTOS AMBIENTALES. APORTES PARA SU MITIGACION DESDE LA PLANIFICACION Y GESTION AMBIENTAL EN EL PARTIDO DE LA PLATA. (2000-2020)</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BOTANA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MARIA INES</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H933</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Conflictos socio-ambientales en Argentina: una construcción desde la intersección entre la Geografía Crítica y la Ecología Política Latinoamericana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POHL SCHNAKE</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VERÓNICA PATRICIA MANUELA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H934</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Crear(se), reescribir(se), traducir(se): posturas literarias y posturas políticas en autoras y traductoras contemporáneas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SARA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MARÍA LEONOR</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H935</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Prosa periodística y literatura en la prensa. Escritores, escritoras, diarios y publicaciones periódicas en la Argentina del siglo XX.</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JUAREZ</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LAURA</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H936</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Política, cultura y poder en los espacios urbanos del mundo atlántico (Iberoamérica, siglos XVI-XIX): conflictos y resistencias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PEREYRA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OSVALDO VÍCTOR</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lastRenderedPageBreak/>
              <w:t>H937</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Intelectuales, políticos y militares. Vínculos, redes y familia en la Argentina de los siglos XIX y XX</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QUINTEROS</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GUILLERMO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H938</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ESPACIALIDAD Y SUBJETIVIDAD: CONFIGURACIONES DISCURSIVAS Y SIMBÓLICAS DEL ESPACIO EN LA LITERATURA Y CULTURA LATINOAMERICANAS.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AÑÓN</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VALERIA</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H939</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Ciencia, la Comunidad y las Politicas Públicas. Territorios Posibles, Praxis y Transformación</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BOZZANO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HORACIO RODOLFO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H940</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Tensiones y disputas en las políticas educativas en territorio bonaerense: expansión escolar, democratización, represión (1966 ? 1983)</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SOUTHWELL</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MYRIAM</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H941</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Historia social y mundos del trabajo. El archivo de la Dirección de Inteligencia de la Policía de la Provincia de Buenos Aires y el estudio de los movimientos obreros en la región del Gran La Plata (1957-1976)</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GHIGLIANI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PABLO ESTEBAN</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H942</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Estado, políticas y actores sociopolíticos post 2015 en el Gran La Plata: dinámicas de acción, organizaciones e identidades políticas.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RETAMOZO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MARTÍN</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H943</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Prácticas deportivas urbanas: sujetos, tiempos y espacios</w:t>
            </w:r>
          </w:p>
          <w:p w:rsidR="00386E56" w:rsidRPr="00115B27" w:rsidRDefault="00386E56" w:rsidP="00131684">
            <w:pPr>
              <w:rPr>
                <w:rFonts w:ascii="Calibri" w:hAnsi="Calibri" w:cs="Calibri"/>
                <w:caps/>
                <w:color w:val="000000"/>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CACHORRO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GABRIEL ARMANDO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H944</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Multimodalidad, géneros discursivos y circulación de conocimientos en las ciencias humanas y sociales: un abordaje crítico desde la Traductología y la Didáctica de las lenguas extranjeras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GENTILE</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ANA MARÍA</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H945</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Recepción, apropiaciones y usos recientes de los postulados pragmático-pragmatistas en las ciencias sociales en Argentina. Un abordaje desde la metodología de la investigación en ciencias sociales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IULIANO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RODOLFO</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H946</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Literatura y Secularización en América Latina: para una crítica política de la modernidad occidental. [Contribuciones a una historia cultural de los siglos XIX, XX y XXI]</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FOFFANI</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ENRIQUE ABEL</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H947</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Derivas de géneros y sexualidades en la cultura en lengua alemana. Perspectivas sexo-genéricas comparadas del Romanticismo al siglo XXI</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WAMBA GAVIÑA</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GRACIELA</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H948</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Secuencias de enseñanza de nociones geométricas y químicas: la Geometría en la escuela secundaria; y la Geometría molecular de la escuela a la universidad</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ARIAS MERCADER</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MARIA JOSE</w:t>
            </w:r>
          </w:p>
          <w:p w:rsidR="00386E56" w:rsidRPr="00386E56" w:rsidRDefault="00386E56" w:rsidP="00131684">
            <w:pPr>
              <w:rPr>
                <w:rFonts w:ascii="Calibri" w:hAnsi="Calibri" w:cs="Calibri"/>
                <w:caps/>
                <w:color w:val="000000"/>
                <w:sz w:val="22"/>
                <w:szCs w:val="22"/>
              </w:rPr>
            </w:pP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H949</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LAS TECNOLOGÍAS DE LA INFORMACIÓN Y LA COMUNICACIÓN (TIC), EN EL ÁREA DE LAS CIENCIAS BIOLÓGICAS: SU USO EN LOS TRABAJOS DE LABORATORIO, DE CAMPO Y EN COLECCIONES BIOLÓGICAS.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DARRIGRAN</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GUSTAVO ALBERTO</w:t>
            </w:r>
          </w:p>
        </w:tc>
      </w:tr>
      <w:tr w:rsidR="00153061" w:rsidRPr="00BA5641" w:rsidTr="00153061">
        <w:tc>
          <w:tcPr>
            <w:tcW w:w="1058"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jc w:val="center"/>
              <w:rPr>
                <w:rFonts w:ascii="Calibri" w:hAnsi="Calibri" w:cs="Calibri"/>
                <w:caps/>
                <w:color w:val="000000"/>
                <w:sz w:val="22"/>
                <w:szCs w:val="22"/>
              </w:rPr>
            </w:pPr>
            <w:r w:rsidRPr="00386E56">
              <w:rPr>
                <w:rFonts w:ascii="Calibri" w:hAnsi="Calibri" w:cs="Calibri"/>
                <w:caps/>
                <w:color w:val="000000"/>
                <w:sz w:val="22"/>
                <w:szCs w:val="22"/>
              </w:rPr>
              <w:t>H950</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86E56" w:rsidRPr="00115B27" w:rsidRDefault="00386E56" w:rsidP="00131684">
            <w:pPr>
              <w:rPr>
                <w:rFonts w:ascii="Calibri" w:hAnsi="Calibri" w:cs="Calibri"/>
                <w:caps/>
                <w:color w:val="000000"/>
                <w:sz w:val="22"/>
                <w:szCs w:val="22"/>
              </w:rPr>
            </w:pPr>
            <w:r w:rsidRPr="00115B27">
              <w:rPr>
                <w:rFonts w:ascii="Calibri" w:hAnsi="Calibri" w:cs="Calibri"/>
                <w:caps/>
                <w:color w:val="000000"/>
                <w:sz w:val="22"/>
                <w:szCs w:val="22"/>
              </w:rPr>
              <w:t>La teoría del sujeto en la perspectiva posfundacional: controversias conceptuales, problemas epistemológicos y contribuciones desde América Latina.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RETAMOZO</w:t>
            </w:r>
          </w:p>
          <w:p w:rsidR="00386E56" w:rsidRPr="00386E56" w:rsidRDefault="00386E56" w:rsidP="00131684">
            <w:pPr>
              <w:rPr>
                <w:rFonts w:ascii="Calibri" w:hAnsi="Calibri" w:cs="Calibri"/>
                <w:caps/>
                <w:color w:val="000000"/>
                <w:sz w:val="22"/>
                <w:szCs w:val="22"/>
              </w:rPr>
            </w:pPr>
            <w:r w:rsidRPr="00386E56">
              <w:rPr>
                <w:rFonts w:ascii="Calibri" w:hAnsi="Calibri" w:cs="Calibri"/>
                <w:caps/>
                <w:color w:val="000000"/>
                <w:sz w:val="22"/>
                <w:szCs w:val="22"/>
              </w:rPr>
              <w:t>MARTÍN</w:t>
            </w:r>
          </w:p>
        </w:tc>
      </w:tr>
      <w:tr w:rsidR="00302F1E" w:rsidRPr="00BA5641" w:rsidTr="00302F1E">
        <w:tc>
          <w:tcPr>
            <w:tcW w:w="1058"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jc w:val="center"/>
              <w:rPr>
                <w:rFonts w:ascii="Calibri" w:hAnsi="Calibri" w:cs="Calibri"/>
                <w:caps/>
                <w:color w:val="000000"/>
                <w:sz w:val="22"/>
                <w:szCs w:val="22"/>
              </w:rPr>
            </w:pPr>
            <w:r w:rsidRPr="00302F1E">
              <w:rPr>
                <w:rFonts w:ascii="Calibri" w:hAnsi="Calibri" w:cs="Calibri"/>
                <w:caps/>
                <w:color w:val="000000"/>
                <w:sz w:val="22"/>
                <w:szCs w:val="22"/>
              </w:rPr>
              <w:t>H951</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02F1E" w:rsidRPr="00115B27" w:rsidRDefault="00302F1E" w:rsidP="00AD6F47">
            <w:pPr>
              <w:rPr>
                <w:rFonts w:ascii="Calibri" w:hAnsi="Calibri" w:cs="Calibri"/>
                <w:caps/>
                <w:color w:val="000000"/>
                <w:sz w:val="22"/>
                <w:szCs w:val="22"/>
              </w:rPr>
            </w:pPr>
            <w:r w:rsidRPr="00115B27">
              <w:rPr>
                <w:rFonts w:ascii="Calibri" w:hAnsi="Calibri" w:cs="Calibri"/>
                <w:caps/>
                <w:color w:val="000000"/>
                <w:sz w:val="22"/>
                <w:szCs w:val="22"/>
              </w:rPr>
              <w:t>Producción Científica y Formación de Educadores Corporales. Estudio sobre la Formación Inicial de Profesores en Educación Física en la UNLP</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RODRÍGUEZ</w:t>
            </w:r>
          </w:p>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NORMA BEATRIZ</w:t>
            </w:r>
          </w:p>
        </w:tc>
      </w:tr>
      <w:tr w:rsidR="00302F1E" w:rsidRPr="00BA5641" w:rsidTr="00302F1E">
        <w:tc>
          <w:tcPr>
            <w:tcW w:w="1058"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jc w:val="center"/>
              <w:rPr>
                <w:rFonts w:ascii="Calibri" w:hAnsi="Calibri" w:cs="Calibri"/>
                <w:caps/>
                <w:color w:val="000000"/>
                <w:sz w:val="22"/>
                <w:szCs w:val="22"/>
              </w:rPr>
            </w:pPr>
            <w:r w:rsidRPr="00302F1E">
              <w:rPr>
                <w:rFonts w:ascii="Calibri" w:hAnsi="Calibri" w:cs="Calibri"/>
                <w:caps/>
                <w:color w:val="000000"/>
                <w:sz w:val="22"/>
                <w:szCs w:val="22"/>
              </w:rPr>
              <w:t>H952</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02F1E" w:rsidRPr="00115B27" w:rsidRDefault="00302F1E" w:rsidP="00AD6F47">
            <w:pPr>
              <w:rPr>
                <w:rFonts w:ascii="Calibri" w:hAnsi="Calibri" w:cs="Calibri"/>
                <w:caps/>
                <w:color w:val="000000"/>
                <w:sz w:val="22"/>
                <w:szCs w:val="22"/>
              </w:rPr>
            </w:pPr>
            <w:r w:rsidRPr="00115B27">
              <w:rPr>
                <w:rFonts w:ascii="Calibri" w:hAnsi="Calibri" w:cs="Calibri"/>
                <w:caps/>
                <w:color w:val="000000"/>
                <w:sz w:val="22"/>
                <w:szCs w:val="22"/>
              </w:rPr>
              <w:t>Deporte y políticas públicas en el Gran La Plata. Estado provincial, Estados municipales y asociaciones deportivas.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CARBALLO</w:t>
            </w:r>
          </w:p>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CARLOS</w:t>
            </w:r>
          </w:p>
        </w:tc>
      </w:tr>
      <w:tr w:rsidR="00302F1E" w:rsidRPr="00331A3A" w:rsidTr="00302F1E">
        <w:tc>
          <w:tcPr>
            <w:tcW w:w="1058"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jc w:val="center"/>
              <w:rPr>
                <w:rFonts w:ascii="Calibri" w:hAnsi="Calibri" w:cs="Calibri"/>
                <w:caps/>
                <w:color w:val="000000"/>
                <w:sz w:val="22"/>
                <w:szCs w:val="22"/>
              </w:rPr>
            </w:pPr>
            <w:r w:rsidRPr="00302F1E">
              <w:rPr>
                <w:rFonts w:ascii="Calibri" w:hAnsi="Calibri" w:cs="Calibri"/>
                <w:caps/>
                <w:color w:val="000000"/>
                <w:sz w:val="22"/>
                <w:szCs w:val="22"/>
              </w:rPr>
              <w:t>H953</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02F1E" w:rsidRPr="00331A3A" w:rsidRDefault="00302F1E" w:rsidP="00302F1E">
            <w:pPr>
              <w:rPr>
                <w:rFonts w:ascii="Calibri" w:hAnsi="Calibri" w:cs="Calibri"/>
                <w:caps/>
                <w:color w:val="000000"/>
                <w:sz w:val="22"/>
                <w:szCs w:val="22"/>
              </w:rPr>
            </w:pPr>
            <w:r w:rsidRPr="00302F1E">
              <w:rPr>
                <w:rStyle w:val="fontstyle01"/>
                <w:rFonts w:ascii="Calibri" w:hAnsi="Calibri" w:cs="Calibri"/>
                <w:caps/>
                <w:sz w:val="22"/>
                <w:szCs w:val="22"/>
              </w:rPr>
              <w:t>Literaturas no canónicas de la contemporaneidad: ¿un nuevo reparto de lo sensible? (minorías sociales, étnicas, lingüísticas,</w:t>
            </w:r>
            <w:r w:rsidRPr="00302F1E">
              <w:rPr>
                <w:rFonts w:ascii="Calibri" w:hAnsi="Calibri" w:cs="Calibri"/>
                <w:caps/>
                <w:color w:val="000000"/>
                <w:sz w:val="22"/>
                <w:szCs w:val="22"/>
              </w:rPr>
              <w:t xml:space="preserve"> </w:t>
            </w:r>
            <w:r w:rsidRPr="00302F1E">
              <w:rPr>
                <w:rStyle w:val="fontstyle01"/>
                <w:rFonts w:ascii="Calibri" w:hAnsi="Calibri" w:cs="Calibri"/>
                <w:caps/>
                <w:sz w:val="22"/>
                <w:szCs w:val="22"/>
              </w:rPr>
              <w:t>genéricas, geopolíticas).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MALLOL</w:t>
            </w:r>
          </w:p>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ANAHÍ DIANA</w:t>
            </w:r>
          </w:p>
        </w:tc>
      </w:tr>
      <w:tr w:rsidR="00302F1E" w:rsidRPr="00331A3A" w:rsidTr="00302F1E">
        <w:tc>
          <w:tcPr>
            <w:tcW w:w="1058"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jc w:val="center"/>
              <w:rPr>
                <w:rFonts w:ascii="Calibri" w:hAnsi="Calibri" w:cs="Calibri"/>
                <w:caps/>
                <w:color w:val="000000"/>
                <w:sz w:val="22"/>
                <w:szCs w:val="22"/>
              </w:rPr>
            </w:pPr>
            <w:r w:rsidRPr="00302F1E">
              <w:rPr>
                <w:rFonts w:ascii="Calibri" w:hAnsi="Calibri" w:cs="Calibri"/>
                <w:caps/>
                <w:color w:val="000000"/>
                <w:sz w:val="22"/>
                <w:szCs w:val="22"/>
              </w:rPr>
              <w:t>H954</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02F1E" w:rsidRPr="00331A3A" w:rsidRDefault="00302F1E" w:rsidP="00AD6F47">
            <w:pPr>
              <w:rPr>
                <w:rFonts w:ascii="Calibri" w:hAnsi="Calibri" w:cs="Calibri"/>
                <w:caps/>
                <w:color w:val="000000"/>
                <w:sz w:val="22"/>
                <w:szCs w:val="22"/>
              </w:rPr>
            </w:pPr>
            <w:r w:rsidRPr="00331A3A">
              <w:rPr>
                <w:rFonts w:ascii="Calibri" w:hAnsi="Calibri" w:cs="Calibri"/>
                <w:caps/>
                <w:color w:val="000000"/>
                <w:sz w:val="22"/>
                <w:szCs w:val="22"/>
              </w:rPr>
              <w:t>Neodesarrollismo en crisis transicional. Contradicciones, barreras y límites de un proyecto hegemónico. Estudios en clave clase/género/espacio.</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FÉLIZ</w:t>
            </w:r>
          </w:p>
          <w:p w:rsidR="00302F1E" w:rsidRPr="00302F1E" w:rsidRDefault="00302F1E" w:rsidP="00AD6F47">
            <w:pPr>
              <w:rPr>
                <w:rFonts w:ascii="Calibri" w:hAnsi="Calibri" w:cs="Calibri"/>
                <w:caps/>
                <w:color w:val="000000"/>
                <w:sz w:val="22"/>
                <w:szCs w:val="22"/>
              </w:rPr>
            </w:pPr>
            <w:r w:rsidRPr="00302F1E">
              <w:rPr>
                <w:rFonts w:ascii="Calibri" w:hAnsi="Calibri" w:cs="Calibri"/>
                <w:caps/>
                <w:color w:val="000000"/>
                <w:sz w:val="22"/>
                <w:szCs w:val="22"/>
              </w:rPr>
              <w:t>MARIANO</w:t>
            </w:r>
          </w:p>
        </w:tc>
      </w:tr>
      <w:tr w:rsidR="00302F1E" w:rsidRPr="00331A3A" w:rsidTr="00302F1E">
        <w:tc>
          <w:tcPr>
            <w:tcW w:w="1058"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AD6F47">
            <w:pPr>
              <w:jc w:val="center"/>
              <w:rPr>
                <w:rFonts w:ascii="Calibri" w:hAnsi="Calibri" w:cs="Calibri"/>
                <w:caps/>
                <w:color w:val="000000"/>
                <w:sz w:val="22"/>
                <w:szCs w:val="22"/>
              </w:rPr>
            </w:pPr>
            <w:r w:rsidRPr="00302F1E">
              <w:rPr>
                <w:rFonts w:ascii="Calibri" w:hAnsi="Calibri" w:cs="Calibri"/>
                <w:caps/>
                <w:color w:val="000000"/>
                <w:sz w:val="22"/>
                <w:szCs w:val="22"/>
              </w:rPr>
              <w:t>H955</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02F1E" w:rsidRPr="00331A3A" w:rsidRDefault="00302F1E" w:rsidP="00AD6F47">
            <w:pPr>
              <w:rPr>
                <w:rFonts w:ascii="Calibri" w:hAnsi="Calibri" w:cs="Calibri"/>
                <w:caps/>
                <w:color w:val="000000"/>
                <w:sz w:val="22"/>
                <w:szCs w:val="22"/>
              </w:rPr>
            </w:pPr>
            <w:r w:rsidRPr="00331A3A">
              <w:rPr>
                <w:rFonts w:ascii="Calibri" w:hAnsi="Calibri" w:cs="Calibri"/>
                <w:caps/>
                <w:color w:val="000000"/>
                <w:sz w:val="22"/>
                <w:szCs w:val="22"/>
              </w:rPr>
              <w:t>El reparto de lo sensible y la literatura en lengua inglesa: políticas estéticas</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02F1E" w:rsidRPr="00302F1E" w:rsidRDefault="00302F1E" w:rsidP="00302F1E">
            <w:pPr>
              <w:rPr>
                <w:rFonts w:ascii="Calibri" w:hAnsi="Calibri" w:cs="Calibri"/>
                <w:caps/>
                <w:color w:val="000000"/>
                <w:sz w:val="22"/>
                <w:szCs w:val="22"/>
              </w:rPr>
            </w:pPr>
            <w:r w:rsidRPr="00302F1E">
              <w:rPr>
                <w:rFonts w:ascii="Calibri" w:hAnsi="Calibri" w:cs="Calibri"/>
                <w:caps/>
                <w:color w:val="000000"/>
                <w:sz w:val="22"/>
                <w:szCs w:val="22"/>
              </w:rPr>
              <w:t>FERNANDEZ, SILVANA</w:t>
            </w:r>
          </w:p>
        </w:tc>
      </w:tr>
      <w:tr w:rsidR="003422FE" w:rsidRPr="00331A3A" w:rsidTr="003422FE">
        <w:tc>
          <w:tcPr>
            <w:tcW w:w="1058"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jc w:val="center"/>
              <w:rPr>
                <w:rFonts w:ascii="Calibri" w:hAnsi="Calibri" w:cs="Calibri"/>
                <w:caps/>
                <w:color w:val="000000"/>
                <w:sz w:val="22"/>
                <w:szCs w:val="22"/>
              </w:rPr>
            </w:pPr>
          </w:p>
          <w:p w:rsidR="003422FE" w:rsidRPr="003422FE" w:rsidRDefault="003422FE" w:rsidP="00AD6F47">
            <w:pPr>
              <w:jc w:val="center"/>
              <w:rPr>
                <w:rFonts w:ascii="Calibri" w:hAnsi="Calibri" w:cs="Calibri"/>
                <w:caps/>
                <w:color w:val="000000"/>
                <w:sz w:val="22"/>
                <w:szCs w:val="22"/>
              </w:rPr>
            </w:pPr>
            <w:r w:rsidRPr="003422FE">
              <w:rPr>
                <w:rFonts w:ascii="Calibri" w:hAnsi="Calibri" w:cs="Calibri"/>
                <w:caps/>
                <w:color w:val="000000"/>
                <w:sz w:val="22"/>
                <w:szCs w:val="22"/>
              </w:rPr>
              <w:t>H956</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3422FE" w:rsidRPr="00331A3A" w:rsidRDefault="003422FE" w:rsidP="00AD6F47">
            <w:pPr>
              <w:rPr>
                <w:rFonts w:ascii="Calibri" w:hAnsi="Calibri" w:cs="Calibri"/>
                <w:caps/>
                <w:color w:val="000000"/>
                <w:sz w:val="22"/>
                <w:szCs w:val="22"/>
              </w:rPr>
            </w:pPr>
            <w:r w:rsidRPr="00331A3A">
              <w:rPr>
                <w:rFonts w:ascii="Calibri" w:hAnsi="Calibri" w:cs="Calibri"/>
                <w:caps/>
                <w:color w:val="000000"/>
                <w:sz w:val="22"/>
                <w:szCs w:val="22"/>
              </w:rPr>
              <w:t>Cuerpos sexuados, saberes corporales y afectividades en los vínculos pedagógicos y las prácticas de lectura, escritura y oralidad en clases de Prácticas del Lenguaje y Literatura en la escuela secundaria</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SARDI</w:t>
            </w:r>
          </w:p>
          <w:p w:rsidR="003422FE" w:rsidRPr="003422FE" w:rsidRDefault="003422FE" w:rsidP="00AD6F47">
            <w:pPr>
              <w:rPr>
                <w:rFonts w:ascii="Calibri" w:hAnsi="Calibri" w:cs="Calibri"/>
                <w:caps/>
                <w:color w:val="000000"/>
                <w:sz w:val="22"/>
                <w:szCs w:val="22"/>
              </w:rPr>
            </w:pPr>
            <w:r w:rsidRPr="003422FE">
              <w:rPr>
                <w:rFonts w:ascii="Calibri" w:hAnsi="Calibri" w:cs="Calibri"/>
                <w:caps/>
                <w:color w:val="000000"/>
                <w:sz w:val="22"/>
                <w:szCs w:val="22"/>
              </w:rPr>
              <w:t>VALERIA</w:t>
            </w:r>
          </w:p>
          <w:p w:rsidR="003422FE" w:rsidRPr="003422FE" w:rsidRDefault="003422FE" w:rsidP="00AD6F47">
            <w:pPr>
              <w:rPr>
                <w:rFonts w:ascii="Calibri" w:hAnsi="Calibri" w:cs="Calibri"/>
                <w:caps/>
                <w:color w:val="000000"/>
                <w:sz w:val="22"/>
                <w:szCs w:val="22"/>
              </w:rPr>
            </w:pPr>
          </w:p>
        </w:tc>
      </w:tr>
    </w:tbl>
    <w:p w:rsidR="005B50E6" w:rsidRDefault="005B50E6" w:rsidP="005B50E6"/>
    <w:p w:rsidR="005B50E6" w:rsidRDefault="005B50E6" w:rsidP="005B50E6"/>
    <w:p w:rsidR="00700342" w:rsidRDefault="00700342" w:rsidP="005B50E6"/>
    <w:p w:rsidR="00700342" w:rsidRDefault="00700342" w:rsidP="005B50E6"/>
    <w:p w:rsidR="00700342" w:rsidRDefault="00700342" w:rsidP="005B50E6"/>
    <w:p w:rsidR="00700342" w:rsidRDefault="00700342" w:rsidP="005B50E6"/>
    <w:p w:rsidR="009320BC" w:rsidRDefault="009320BC"/>
    <w:p w:rsidR="009320BC" w:rsidRDefault="009320BC" w:rsidP="009320BC">
      <w:pPr>
        <w:pStyle w:val="Ttulo1"/>
        <w:shd w:val="clear" w:color="auto" w:fill="FFFFFF" w:themeFill="background1"/>
      </w:pPr>
      <w:r>
        <w:t>Facultad de Informática</w:t>
      </w:r>
    </w:p>
    <w:p w:rsidR="004A53BC" w:rsidRDefault="004A53BC" w:rsidP="004A53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65"/>
        <w:gridCol w:w="6421"/>
        <w:gridCol w:w="2313"/>
      </w:tblGrid>
      <w:tr w:rsidR="004A53BC" w:rsidRPr="00700AB4" w:rsidTr="00131684">
        <w:trPr>
          <w:jc w:val="center"/>
        </w:trPr>
        <w:tc>
          <w:tcPr>
            <w:tcW w:w="1065" w:type="dxa"/>
            <w:shd w:val="clear" w:color="auto" w:fill="D9D9D9" w:themeFill="background1" w:themeFillShade="D9"/>
          </w:tcPr>
          <w:p w:rsidR="004A53BC" w:rsidRPr="00DC089D" w:rsidRDefault="004A53BC" w:rsidP="00131684">
            <w:pPr>
              <w:jc w:val="center"/>
              <w:rPr>
                <w:rFonts w:ascii="Arial" w:hAnsi="Arial" w:cs="Arial"/>
                <w:b/>
                <w:color w:val="000000"/>
              </w:rPr>
            </w:pPr>
            <w:r w:rsidRPr="00DC089D">
              <w:rPr>
                <w:rFonts w:ascii="Arial" w:hAnsi="Arial" w:cs="Arial"/>
                <w:b/>
                <w:color w:val="000000"/>
              </w:rPr>
              <w:t>Código</w:t>
            </w:r>
          </w:p>
        </w:tc>
        <w:tc>
          <w:tcPr>
            <w:tcW w:w="6421" w:type="dxa"/>
            <w:shd w:val="clear" w:color="auto" w:fill="D9D9D9" w:themeFill="background1" w:themeFillShade="D9"/>
          </w:tcPr>
          <w:p w:rsidR="004A53BC" w:rsidRPr="00700AB4" w:rsidRDefault="004A53BC" w:rsidP="00131684">
            <w:pPr>
              <w:rPr>
                <w:rFonts w:ascii="Arial" w:hAnsi="Arial" w:cs="Arial"/>
                <w:b/>
              </w:rPr>
            </w:pPr>
            <w:r w:rsidRPr="00700AB4">
              <w:rPr>
                <w:rFonts w:ascii="Arial" w:hAnsi="Arial" w:cs="Arial"/>
                <w:b/>
              </w:rPr>
              <w:t>Titulo del Proyecto</w:t>
            </w:r>
          </w:p>
        </w:tc>
        <w:tc>
          <w:tcPr>
            <w:tcW w:w="2313" w:type="dxa"/>
            <w:shd w:val="clear" w:color="auto" w:fill="D9D9D9" w:themeFill="background1" w:themeFillShade="D9"/>
          </w:tcPr>
          <w:p w:rsidR="004A53BC" w:rsidRPr="00700AB4" w:rsidRDefault="004A53BC" w:rsidP="00131684">
            <w:pPr>
              <w:rPr>
                <w:rFonts w:ascii="Arial" w:hAnsi="Arial" w:cs="Arial"/>
                <w:b/>
              </w:rPr>
            </w:pPr>
            <w:r w:rsidRPr="00700AB4">
              <w:rPr>
                <w:rFonts w:ascii="Arial" w:hAnsi="Arial" w:cs="Arial"/>
                <w:b/>
              </w:rPr>
              <w:t>Director</w:t>
            </w:r>
          </w:p>
        </w:tc>
      </w:tr>
      <w:tr w:rsidR="004A53BC" w:rsidRPr="002B15FB" w:rsidTr="00131684">
        <w:trPr>
          <w:jc w:val="center"/>
        </w:trPr>
        <w:tc>
          <w:tcPr>
            <w:tcW w:w="1065" w:type="dxa"/>
            <w:shd w:val="clear" w:color="auto" w:fill="FFFFFF" w:themeFill="background1"/>
          </w:tcPr>
          <w:p w:rsidR="004A53BC" w:rsidRPr="00DC089D" w:rsidRDefault="004A53BC" w:rsidP="00131684">
            <w:pPr>
              <w:jc w:val="center"/>
              <w:rPr>
                <w:rFonts w:ascii="Arial" w:hAnsi="Arial" w:cs="Arial"/>
                <w:b/>
                <w:color w:val="000000"/>
              </w:rPr>
            </w:pPr>
            <w:r>
              <w:rPr>
                <w:rFonts w:ascii="Arial" w:hAnsi="Arial" w:cs="Arial"/>
                <w:b/>
                <w:color w:val="000000"/>
              </w:rPr>
              <w:t>F026</w:t>
            </w:r>
          </w:p>
        </w:tc>
        <w:tc>
          <w:tcPr>
            <w:tcW w:w="6421" w:type="dxa"/>
            <w:shd w:val="clear" w:color="auto" w:fill="FFFFFF" w:themeFill="background1"/>
            <w:vAlign w:val="bottom"/>
          </w:tcPr>
          <w:p w:rsidR="004A53BC" w:rsidRDefault="004A53BC" w:rsidP="00131684">
            <w:pPr>
              <w:rPr>
                <w:rFonts w:ascii="Calibri" w:hAnsi="Calibri" w:cs="Calibri"/>
                <w:caps/>
                <w:color w:val="000000"/>
                <w:sz w:val="22"/>
                <w:szCs w:val="22"/>
              </w:rPr>
            </w:pPr>
            <w:r w:rsidRPr="00680EEC">
              <w:rPr>
                <w:rFonts w:ascii="Calibri" w:hAnsi="Calibri" w:cs="Calibri"/>
                <w:caps/>
                <w:color w:val="000000"/>
                <w:sz w:val="22"/>
                <w:szCs w:val="22"/>
              </w:rPr>
              <w:t>Técnicas y herramientas para ingeniería de software web adaptable y ágil basada en modelos con soporte semántico y de crowdsourcing</w:t>
            </w:r>
          </w:p>
          <w:p w:rsidR="004A53BC" w:rsidRPr="00680EEC" w:rsidRDefault="004A53BC" w:rsidP="00131684">
            <w:pPr>
              <w:rPr>
                <w:rFonts w:ascii="Calibri" w:hAnsi="Calibri" w:cs="Calibri"/>
                <w:caps/>
                <w:color w:val="000000"/>
                <w:sz w:val="22"/>
                <w:szCs w:val="22"/>
              </w:rPr>
            </w:pPr>
          </w:p>
        </w:tc>
        <w:tc>
          <w:tcPr>
            <w:tcW w:w="2313" w:type="dxa"/>
            <w:shd w:val="clear" w:color="auto" w:fill="FFFFFF" w:themeFill="background1"/>
            <w:vAlign w:val="bottom"/>
          </w:tcPr>
          <w:p w:rsidR="004A53BC" w:rsidRPr="002B15FB" w:rsidRDefault="004A53BC" w:rsidP="00131684">
            <w:pPr>
              <w:rPr>
                <w:rFonts w:ascii="Calibri" w:hAnsi="Calibri" w:cs="Calibri"/>
                <w:color w:val="000000"/>
                <w:sz w:val="22"/>
                <w:szCs w:val="22"/>
              </w:rPr>
            </w:pPr>
            <w:r w:rsidRPr="002B15FB">
              <w:rPr>
                <w:rFonts w:ascii="Calibri" w:hAnsi="Calibri" w:cs="Calibri"/>
                <w:color w:val="000000"/>
                <w:sz w:val="22"/>
                <w:szCs w:val="22"/>
              </w:rPr>
              <w:t>ANTONELLI</w:t>
            </w:r>
          </w:p>
          <w:p w:rsidR="004A53BC" w:rsidRDefault="004A53BC" w:rsidP="00131684">
            <w:pPr>
              <w:rPr>
                <w:rFonts w:ascii="Calibri" w:hAnsi="Calibri" w:cs="Calibri"/>
                <w:color w:val="000000"/>
                <w:sz w:val="22"/>
                <w:szCs w:val="22"/>
              </w:rPr>
            </w:pPr>
            <w:r w:rsidRPr="002B15FB">
              <w:rPr>
                <w:rFonts w:ascii="Calibri" w:hAnsi="Calibri" w:cs="Calibri"/>
                <w:color w:val="000000"/>
                <w:sz w:val="22"/>
                <w:szCs w:val="22"/>
              </w:rPr>
              <w:t>RUBÉN LEANDRO</w:t>
            </w:r>
          </w:p>
          <w:p w:rsidR="004A53BC" w:rsidRPr="002B15FB" w:rsidRDefault="004A53BC" w:rsidP="00131684">
            <w:pPr>
              <w:rPr>
                <w:rFonts w:ascii="Calibri" w:hAnsi="Calibri" w:cs="Calibri"/>
                <w:color w:val="000000"/>
                <w:sz w:val="22"/>
                <w:szCs w:val="22"/>
              </w:rPr>
            </w:pPr>
          </w:p>
        </w:tc>
      </w:tr>
      <w:tr w:rsidR="004A53BC" w:rsidRPr="002B15FB" w:rsidTr="00131684">
        <w:trPr>
          <w:jc w:val="center"/>
        </w:trPr>
        <w:tc>
          <w:tcPr>
            <w:tcW w:w="1065" w:type="dxa"/>
            <w:shd w:val="clear" w:color="auto" w:fill="FFFFFF" w:themeFill="background1"/>
          </w:tcPr>
          <w:p w:rsidR="004A53BC" w:rsidRPr="00730612" w:rsidRDefault="004A53BC" w:rsidP="00131684">
            <w:pPr>
              <w:jc w:val="center"/>
              <w:rPr>
                <w:rFonts w:ascii="Arial" w:hAnsi="Arial" w:cs="Arial"/>
                <w:b/>
                <w:color w:val="000000"/>
              </w:rPr>
            </w:pPr>
            <w:r w:rsidRPr="00730612">
              <w:rPr>
                <w:rFonts w:ascii="Arial" w:hAnsi="Arial" w:cs="Arial"/>
                <w:b/>
                <w:color w:val="000000"/>
              </w:rPr>
              <w:t>F027</w:t>
            </w:r>
          </w:p>
        </w:tc>
        <w:tc>
          <w:tcPr>
            <w:tcW w:w="6421" w:type="dxa"/>
            <w:shd w:val="clear" w:color="auto" w:fill="FFFFFF" w:themeFill="background1"/>
            <w:vAlign w:val="bottom"/>
          </w:tcPr>
          <w:p w:rsidR="004A53BC" w:rsidRDefault="004A53BC" w:rsidP="00131684">
            <w:pPr>
              <w:rPr>
                <w:rFonts w:ascii="Calibri" w:hAnsi="Calibri" w:cs="Calibri"/>
                <w:caps/>
                <w:color w:val="000000"/>
                <w:sz w:val="22"/>
                <w:szCs w:val="22"/>
              </w:rPr>
            </w:pPr>
            <w:r w:rsidRPr="00680EEC">
              <w:rPr>
                <w:rFonts w:ascii="Calibri" w:hAnsi="Calibri" w:cs="Calibri"/>
                <w:caps/>
                <w:color w:val="000000"/>
                <w:sz w:val="22"/>
                <w:szCs w:val="22"/>
              </w:rPr>
              <w:t>DISEÑO PARTICIPATIVO DE APLICACIONES DE CIENCIA CIUDADANA Y GESTIÓN DEL CONOCIMIENTO</w:t>
            </w:r>
          </w:p>
          <w:p w:rsidR="004A53BC" w:rsidRPr="00680EEC" w:rsidRDefault="004A53BC" w:rsidP="00131684">
            <w:pPr>
              <w:rPr>
                <w:rFonts w:ascii="Calibri" w:hAnsi="Calibri" w:cs="Calibri"/>
                <w:caps/>
                <w:color w:val="000000"/>
                <w:sz w:val="22"/>
                <w:szCs w:val="22"/>
              </w:rPr>
            </w:pPr>
          </w:p>
        </w:tc>
        <w:tc>
          <w:tcPr>
            <w:tcW w:w="2313" w:type="dxa"/>
            <w:shd w:val="clear" w:color="auto" w:fill="FFFFFF" w:themeFill="background1"/>
            <w:vAlign w:val="bottom"/>
          </w:tcPr>
          <w:p w:rsidR="004A53BC" w:rsidRPr="002B15FB" w:rsidRDefault="004A53BC" w:rsidP="00131684">
            <w:pPr>
              <w:rPr>
                <w:rFonts w:ascii="Calibri" w:hAnsi="Calibri" w:cs="Calibri"/>
                <w:color w:val="000000"/>
                <w:sz w:val="22"/>
                <w:szCs w:val="22"/>
              </w:rPr>
            </w:pPr>
            <w:r w:rsidRPr="002B15FB">
              <w:rPr>
                <w:rFonts w:ascii="Calibri" w:hAnsi="Calibri" w:cs="Calibri"/>
                <w:color w:val="000000"/>
                <w:sz w:val="22"/>
                <w:szCs w:val="22"/>
              </w:rPr>
              <w:t>CHALLIOL</w:t>
            </w:r>
          </w:p>
          <w:p w:rsidR="004A53BC" w:rsidRDefault="004A53BC" w:rsidP="00131684">
            <w:pPr>
              <w:rPr>
                <w:rFonts w:ascii="Calibri" w:hAnsi="Calibri" w:cs="Calibri"/>
                <w:color w:val="000000"/>
                <w:sz w:val="22"/>
                <w:szCs w:val="22"/>
              </w:rPr>
            </w:pPr>
            <w:r w:rsidRPr="002B15FB">
              <w:rPr>
                <w:rFonts w:ascii="Calibri" w:hAnsi="Calibri" w:cs="Calibri"/>
                <w:color w:val="000000"/>
                <w:sz w:val="22"/>
                <w:szCs w:val="22"/>
              </w:rPr>
              <w:t>CECILIA</w:t>
            </w:r>
          </w:p>
          <w:p w:rsidR="004A53BC" w:rsidRPr="002B15FB" w:rsidRDefault="004A53BC" w:rsidP="00131684">
            <w:pPr>
              <w:rPr>
                <w:rFonts w:ascii="Calibri" w:hAnsi="Calibri" w:cs="Calibri"/>
                <w:color w:val="000000"/>
                <w:sz w:val="22"/>
                <w:szCs w:val="22"/>
              </w:rPr>
            </w:pPr>
          </w:p>
        </w:tc>
      </w:tr>
      <w:tr w:rsidR="004A53BC" w:rsidRPr="002B15FB" w:rsidTr="00131684">
        <w:trPr>
          <w:jc w:val="center"/>
        </w:trPr>
        <w:tc>
          <w:tcPr>
            <w:tcW w:w="1065" w:type="dxa"/>
            <w:shd w:val="clear" w:color="auto" w:fill="FFFFFF" w:themeFill="background1"/>
          </w:tcPr>
          <w:p w:rsidR="004A53BC" w:rsidRPr="00730612" w:rsidRDefault="004A53BC" w:rsidP="00131684">
            <w:pPr>
              <w:jc w:val="center"/>
              <w:rPr>
                <w:rFonts w:ascii="Arial" w:hAnsi="Arial" w:cs="Arial"/>
                <w:b/>
                <w:color w:val="000000"/>
              </w:rPr>
            </w:pPr>
            <w:r w:rsidRPr="00730612">
              <w:rPr>
                <w:rFonts w:ascii="Arial" w:hAnsi="Arial" w:cs="Arial"/>
                <w:b/>
                <w:color w:val="000000"/>
              </w:rPr>
              <w:t>F028</w:t>
            </w:r>
          </w:p>
        </w:tc>
        <w:tc>
          <w:tcPr>
            <w:tcW w:w="6421" w:type="dxa"/>
            <w:shd w:val="clear" w:color="auto" w:fill="FFFFFF" w:themeFill="background1"/>
            <w:vAlign w:val="bottom"/>
          </w:tcPr>
          <w:p w:rsidR="004A53BC" w:rsidRDefault="004A53BC" w:rsidP="00131684">
            <w:pPr>
              <w:rPr>
                <w:rFonts w:ascii="Calibri" w:hAnsi="Calibri" w:cs="Calibri"/>
                <w:caps/>
                <w:color w:val="000000"/>
                <w:sz w:val="22"/>
                <w:szCs w:val="22"/>
              </w:rPr>
            </w:pPr>
            <w:r w:rsidRPr="00680EEC">
              <w:rPr>
                <w:rFonts w:ascii="Calibri" w:hAnsi="Calibri" w:cs="Calibri"/>
                <w:caps/>
                <w:color w:val="000000"/>
                <w:sz w:val="22"/>
                <w:szCs w:val="22"/>
              </w:rPr>
              <w:t>De la Sociedad del Conocimiento a la Sociedad 5.0: un abordaje tecnológico y ético en nuestra región</w:t>
            </w:r>
          </w:p>
          <w:p w:rsidR="004A53BC" w:rsidRPr="00680EEC" w:rsidRDefault="004A53BC" w:rsidP="00131684">
            <w:pPr>
              <w:rPr>
                <w:rFonts w:ascii="Calibri" w:hAnsi="Calibri" w:cs="Calibri"/>
                <w:caps/>
                <w:color w:val="000000"/>
                <w:sz w:val="22"/>
                <w:szCs w:val="22"/>
              </w:rPr>
            </w:pPr>
          </w:p>
        </w:tc>
        <w:tc>
          <w:tcPr>
            <w:tcW w:w="2313" w:type="dxa"/>
            <w:shd w:val="clear" w:color="auto" w:fill="FFFFFF" w:themeFill="background1"/>
            <w:vAlign w:val="bottom"/>
          </w:tcPr>
          <w:p w:rsidR="004A53BC" w:rsidRPr="002B15FB" w:rsidRDefault="004A53BC" w:rsidP="00131684">
            <w:pPr>
              <w:rPr>
                <w:rFonts w:ascii="Calibri" w:hAnsi="Calibri" w:cs="Calibri"/>
                <w:color w:val="000000"/>
                <w:sz w:val="22"/>
                <w:szCs w:val="22"/>
              </w:rPr>
            </w:pPr>
            <w:r w:rsidRPr="002B15FB">
              <w:rPr>
                <w:rFonts w:ascii="Calibri" w:hAnsi="Calibri" w:cs="Calibri"/>
                <w:color w:val="000000"/>
                <w:sz w:val="22"/>
                <w:szCs w:val="22"/>
              </w:rPr>
              <w:t>DIAZ</w:t>
            </w:r>
          </w:p>
          <w:p w:rsidR="004A53BC" w:rsidRDefault="004A53BC" w:rsidP="00131684">
            <w:pPr>
              <w:rPr>
                <w:rFonts w:ascii="Calibri" w:hAnsi="Calibri" w:cs="Calibri"/>
                <w:color w:val="000000"/>
                <w:sz w:val="22"/>
                <w:szCs w:val="22"/>
              </w:rPr>
            </w:pPr>
            <w:r w:rsidRPr="002B15FB">
              <w:rPr>
                <w:rFonts w:ascii="Calibri" w:hAnsi="Calibri" w:cs="Calibri"/>
                <w:color w:val="000000"/>
                <w:sz w:val="22"/>
                <w:szCs w:val="22"/>
              </w:rPr>
              <w:t>JAVIER FRANCISCO</w:t>
            </w:r>
          </w:p>
          <w:p w:rsidR="004A53BC" w:rsidRPr="002B15FB" w:rsidRDefault="004A53BC" w:rsidP="00131684">
            <w:pPr>
              <w:rPr>
                <w:rFonts w:ascii="Calibri" w:hAnsi="Calibri" w:cs="Calibri"/>
                <w:color w:val="000000"/>
                <w:sz w:val="22"/>
                <w:szCs w:val="22"/>
              </w:rPr>
            </w:pPr>
          </w:p>
        </w:tc>
      </w:tr>
    </w:tbl>
    <w:p w:rsidR="004A53BC" w:rsidRDefault="004A53BC" w:rsidP="004A53BC"/>
    <w:p w:rsidR="004A53BC" w:rsidRDefault="004A53BC" w:rsidP="004A53BC"/>
    <w:p w:rsidR="004A53BC" w:rsidRPr="004A53BC" w:rsidRDefault="004A53BC" w:rsidP="004A53BC"/>
    <w:p w:rsidR="009320BC" w:rsidRDefault="009320BC"/>
    <w:p w:rsidR="009320BC" w:rsidRDefault="009320BC"/>
    <w:p w:rsidR="009320BC" w:rsidRDefault="009320BC"/>
    <w:p w:rsidR="009320BC" w:rsidRDefault="009320BC"/>
    <w:p w:rsidR="00962355" w:rsidRDefault="00962355"/>
    <w:p w:rsidR="000D51A2" w:rsidRDefault="000D51A2"/>
    <w:p w:rsidR="00962355" w:rsidRDefault="00962355" w:rsidP="00962355">
      <w:pPr>
        <w:pStyle w:val="Ttulo1"/>
      </w:pPr>
      <w:r>
        <w:t>Facultad de Periodismo y Comunicación Social</w:t>
      </w:r>
    </w:p>
    <w:p w:rsidR="00953D80" w:rsidRDefault="00953D80" w:rsidP="00953D80"/>
    <w:p w:rsidR="00953D80" w:rsidRDefault="00953D80" w:rsidP="00953D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65"/>
        <w:gridCol w:w="6421"/>
        <w:gridCol w:w="2313"/>
      </w:tblGrid>
      <w:tr w:rsidR="00953D80" w:rsidRPr="00700AB4" w:rsidTr="00AD6F47">
        <w:trPr>
          <w:jc w:val="center"/>
        </w:trPr>
        <w:tc>
          <w:tcPr>
            <w:tcW w:w="1065" w:type="dxa"/>
            <w:shd w:val="clear" w:color="auto" w:fill="D9D9D9" w:themeFill="background1" w:themeFillShade="D9"/>
          </w:tcPr>
          <w:p w:rsidR="00953D80" w:rsidRPr="00DC089D" w:rsidRDefault="00953D80" w:rsidP="00AD6F47">
            <w:pPr>
              <w:jc w:val="center"/>
              <w:rPr>
                <w:rFonts w:ascii="Arial" w:hAnsi="Arial" w:cs="Arial"/>
                <w:b/>
                <w:color w:val="000000"/>
              </w:rPr>
            </w:pPr>
            <w:r w:rsidRPr="00DC089D">
              <w:rPr>
                <w:rFonts w:ascii="Arial" w:hAnsi="Arial" w:cs="Arial"/>
                <w:b/>
                <w:color w:val="000000"/>
              </w:rPr>
              <w:t>Código</w:t>
            </w:r>
          </w:p>
        </w:tc>
        <w:tc>
          <w:tcPr>
            <w:tcW w:w="6421" w:type="dxa"/>
            <w:shd w:val="clear" w:color="auto" w:fill="D9D9D9" w:themeFill="background1" w:themeFillShade="D9"/>
          </w:tcPr>
          <w:p w:rsidR="00953D80" w:rsidRPr="00700AB4" w:rsidRDefault="00953D80" w:rsidP="00AD6F47">
            <w:pPr>
              <w:rPr>
                <w:rFonts w:ascii="Arial" w:hAnsi="Arial" w:cs="Arial"/>
                <w:b/>
              </w:rPr>
            </w:pPr>
            <w:r w:rsidRPr="00700AB4">
              <w:rPr>
                <w:rFonts w:ascii="Arial" w:hAnsi="Arial" w:cs="Arial"/>
                <w:b/>
              </w:rPr>
              <w:t>Titulo del Proyecto</w:t>
            </w:r>
          </w:p>
        </w:tc>
        <w:tc>
          <w:tcPr>
            <w:tcW w:w="2313" w:type="dxa"/>
            <w:shd w:val="clear" w:color="auto" w:fill="D9D9D9" w:themeFill="background1" w:themeFillShade="D9"/>
          </w:tcPr>
          <w:p w:rsidR="00953D80" w:rsidRPr="00700AB4" w:rsidRDefault="00953D80" w:rsidP="00AD6F47">
            <w:pPr>
              <w:rPr>
                <w:rFonts w:ascii="Arial" w:hAnsi="Arial" w:cs="Arial"/>
                <w:b/>
              </w:rPr>
            </w:pPr>
            <w:r w:rsidRPr="00700AB4">
              <w:rPr>
                <w:rFonts w:ascii="Arial" w:hAnsi="Arial" w:cs="Arial"/>
                <w:b/>
              </w:rPr>
              <w:t>Director</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P315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Comunicación, Prácticas y Debates Emergentes: Hacia la construcción de marcos conceptuales y metodológicos que aporten a la sistematización de políticas de comunicación.</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ARRÚA</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VANESA LILIAN</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P316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ECONOMÍA, VALORES Y CAMPAÑAS EN EL VOTO DE LOS ARGENTINOS. EL ANÁLISIS DE LOS DETERMINANTES DE LA CONDUCTA ELECTORAL</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JORGE</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JOSÉ EDUARDO</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P317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Comunicación educación y género: articulaciones y perspectivas de trabajo. El género, la diversidad, las sexualidades y las configuraciones corporales en el aula.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CREMONA</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MARÍA FLORENCIA</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P318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La construcción de la información deportiva en Argentina y en América Latina. Perspectivas comunicacionales en la construcción de sentido en torno al deporte en los principales medios digitales del continente.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LÓPEZ</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ANDRÉS</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P319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 xml:space="preserve">Educación, medios y Educación Sexual Integral: sistematización y análisis de experiencias docentes y la influencia de los discursos mediáticos en las prácticas en </w:t>
            </w:r>
            <w:r w:rsidRPr="00E70741">
              <w:rPr>
                <w:rFonts w:ascii="Calibri" w:hAnsi="Calibri" w:cs="Calibri"/>
                <w:caps/>
                <w:color w:val="000000"/>
                <w:sz w:val="22"/>
                <w:szCs w:val="22"/>
              </w:rPr>
              <w:lastRenderedPageBreak/>
              <w:t>nivel secundario de escuelas públicas de la ciudad de La Plata.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lastRenderedPageBreak/>
              <w:t>ROCHE</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ANA MARIA</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lastRenderedPageBreak/>
              <w:t>P320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LA PUBLICIDAD EN LA COMUNICACIÓN DE LAS ORGANIZACIONES: CONSTRUCCIONES SIMBÓLICAS QUE SE GENERAN EN SU LENGUAJE</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IÑIGUEZ RIMOLI</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NATHALIE</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Análisis del discurso periodístico de los medios gráficos. La construcción y el tratamiento de la información política en el contexto de las elecciones nacionales de octubre 2019 en la Argentina.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GHEA</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MARÍA ELISA</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Dinámicas barriales: gestiones ciudadanas frente a crisis sociales que interpelan la ciudad desde el medioambiente, el arte y la salud.</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ROSBOCH</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MARÍA EUGENIA</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LOS PROCESOS DE INCLUSIÓN EDUCATIVA EN LA FORMACIÓN EN EL PRIMER AÑO EN LA UNIVERSIDAD. SU ESTUDIO DESDE LAS PROPUESTAS DE LAS CÁTEDRAS Y LAS EXPERIENCIAS ESTUDIANTILES EN LA UNLP.</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MORANDI</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GLENDA</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La escritura en la formación universitaria: la enseñanza de la escritura y el diseño de una currícula específica desde el campo de la comunicación para la inclusión y la formación.</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BELINCHE</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MARCELO FABIÁN</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Comunicación pública y política: definiciones, usos y prácticas en redes sociales y estudio del Estado.  Un estado de la cuestión como punto de partida.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BELINCHE</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MARCELO FABIÁN</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IDENTIDADES ORGANIZACIONALES Y ESTRATEGIAS COMUNICATIVAS PARA LA CONSTRUCCIÓN DE PROYECTOS POLÍTICOS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URANGA DE SIMONE</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WASHINGTON RAMÓN</w:t>
            </w:r>
          </w:p>
        </w:tc>
      </w:tr>
      <w:tr w:rsidR="002D2C1D" w:rsidRPr="00B27DCB" w:rsidTr="002D2C1D">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jc w:val="center"/>
              <w:rPr>
                <w:rFonts w:ascii="Calibri" w:hAnsi="Calibri" w:cs="Calibri"/>
                <w:caps/>
                <w:color w:val="000000"/>
                <w:sz w:val="22"/>
                <w:szCs w:val="22"/>
              </w:rPr>
            </w:pPr>
            <w:r w:rsidRPr="002D2C1D">
              <w:rPr>
                <w:rFonts w:ascii="Calibri" w:hAnsi="Calibri" w:cs="Calibri"/>
                <w:caps/>
                <w:color w:val="000000"/>
                <w:sz w:val="22"/>
                <w:szCs w:val="22"/>
              </w:rPr>
              <w:t>P327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2D2C1D" w:rsidRPr="00E70741" w:rsidRDefault="002D2C1D" w:rsidP="00AD6F47">
            <w:pPr>
              <w:rPr>
                <w:rFonts w:ascii="Calibri" w:hAnsi="Calibri" w:cs="Calibri"/>
                <w:caps/>
                <w:color w:val="000000"/>
                <w:sz w:val="22"/>
                <w:szCs w:val="22"/>
              </w:rPr>
            </w:pPr>
            <w:r w:rsidRPr="00E70741">
              <w:rPr>
                <w:rFonts w:ascii="Calibri" w:hAnsi="Calibri" w:cs="Calibri"/>
                <w:caps/>
                <w:color w:val="000000"/>
                <w:sz w:val="22"/>
                <w:szCs w:val="22"/>
              </w:rPr>
              <w:t>Acceso abierto, visibilidad y circulación del conocimiento desde América Latina. Estrategias institucionales y prácticas de difusión de la producción científico académica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RUIZ</w:t>
            </w:r>
          </w:p>
          <w:p w:rsidR="002D2C1D" w:rsidRPr="002D2C1D" w:rsidRDefault="002D2C1D" w:rsidP="00AD6F47">
            <w:pPr>
              <w:rPr>
                <w:rFonts w:ascii="Calibri" w:hAnsi="Calibri" w:cs="Calibri"/>
                <w:caps/>
                <w:color w:val="000000"/>
                <w:sz w:val="22"/>
                <w:szCs w:val="22"/>
              </w:rPr>
            </w:pPr>
            <w:r w:rsidRPr="002D2C1D">
              <w:rPr>
                <w:rFonts w:ascii="Calibri" w:hAnsi="Calibri" w:cs="Calibri"/>
                <w:caps/>
                <w:color w:val="000000"/>
                <w:sz w:val="22"/>
                <w:szCs w:val="22"/>
              </w:rPr>
              <w:t>MARÍA ADELA</w:t>
            </w:r>
          </w:p>
        </w:tc>
      </w:tr>
    </w:tbl>
    <w:p w:rsidR="00953D80" w:rsidRDefault="00953D80" w:rsidP="00953D80"/>
    <w:p w:rsidR="00953D80" w:rsidRDefault="00953D80" w:rsidP="00953D80"/>
    <w:p w:rsidR="00953D80" w:rsidRPr="00953D80" w:rsidRDefault="00953D80" w:rsidP="00953D80"/>
    <w:p w:rsidR="00962355" w:rsidRDefault="00962355"/>
    <w:p w:rsidR="0036124E" w:rsidRDefault="0036124E"/>
    <w:p w:rsidR="001554AD" w:rsidRDefault="001554AD"/>
    <w:p w:rsidR="00925F65" w:rsidRDefault="00925F65"/>
    <w:p w:rsidR="0036124E" w:rsidRDefault="0036124E"/>
    <w:p w:rsidR="00FA2B43" w:rsidRDefault="00FA2B43" w:rsidP="00FA2B43">
      <w:pPr>
        <w:pStyle w:val="Ttulo1"/>
      </w:pPr>
      <w:r>
        <w:t>Facultad de Psicología</w:t>
      </w:r>
    </w:p>
    <w:p w:rsidR="00FA04DE" w:rsidRDefault="00FA04DE" w:rsidP="00FA04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65"/>
        <w:gridCol w:w="6421"/>
        <w:gridCol w:w="2313"/>
      </w:tblGrid>
      <w:tr w:rsidR="00FA04DE" w:rsidRPr="00700AB4" w:rsidTr="00AD6F47">
        <w:trPr>
          <w:jc w:val="center"/>
        </w:trPr>
        <w:tc>
          <w:tcPr>
            <w:tcW w:w="1065" w:type="dxa"/>
            <w:shd w:val="clear" w:color="auto" w:fill="D9D9D9" w:themeFill="background1" w:themeFillShade="D9"/>
          </w:tcPr>
          <w:p w:rsidR="00FA04DE" w:rsidRPr="00DC089D" w:rsidRDefault="00FA04DE" w:rsidP="00AD6F47">
            <w:pPr>
              <w:jc w:val="center"/>
              <w:rPr>
                <w:rFonts w:ascii="Arial" w:hAnsi="Arial" w:cs="Arial"/>
                <w:b/>
                <w:color w:val="000000"/>
              </w:rPr>
            </w:pPr>
            <w:r w:rsidRPr="00DC089D">
              <w:rPr>
                <w:rFonts w:ascii="Arial" w:hAnsi="Arial" w:cs="Arial"/>
                <w:b/>
                <w:color w:val="000000"/>
              </w:rPr>
              <w:t>Código</w:t>
            </w:r>
          </w:p>
        </w:tc>
        <w:tc>
          <w:tcPr>
            <w:tcW w:w="6421" w:type="dxa"/>
            <w:shd w:val="clear" w:color="auto" w:fill="D9D9D9" w:themeFill="background1" w:themeFillShade="D9"/>
          </w:tcPr>
          <w:p w:rsidR="00FA04DE" w:rsidRPr="00700AB4" w:rsidRDefault="00FA04DE" w:rsidP="00AD6F47">
            <w:pPr>
              <w:rPr>
                <w:rFonts w:ascii="Arial" w:hAnsi="Arial" w:cs="Arial"/>
                <w:b/>
              </w:rPr>
            </w:pPr>
            <w:r w:rsidRPr="00700AB4">
              <w:rPr>
                <w:rFonts w:ascii="Arial" w:hAnsi="Arial" w:cs="Arial"/>
                <w:b/>
              </w:rPr>
              <w:t>Titulo del Proyecto</w:t>
            </w:r>
          </w:p>
        </w:tc>
        <w:tc>
          <w:tcPr>
            <w:tcW w:w="2313" w:type="dxa"/>
            <w:shd w:val="clear" w:color="auto" w:fill="D9D9D9" w:themeFill="background1" w:themeFillShade="D9"/>
          </w:tcPr>
          <w:p w:rsidR="00FA04DE" w:rsidRPr="00700AB4" w:rsidRDefault="00FA04DE" w:rsidP="00AD6F47">
            <w:pPr>
              <w:rPr>
                <w:rFonts w:ascii="Arial" w:hAnsi="Arial" w:cs="Arial"/>
                <w:b/>
              </w:rPr>
            </w:pPr>
            <w:r w:rsidRPr="00700AB4">
              <w:rPr>
                <w:rFonts w:ascii="Arial" w:hAnsi="Arial" w:cs="Arial"/>
                <w:b/>
              </w:rPr>
              <w:t>Director</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Prácticas inclusivas para el aprendizaje de la lectura y la escritura al inicio de la escolaridad secundaria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ZABALETA</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VERÓNICA</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Tiempo y  temporalidad en los procesos de envejecimiento. Vicisitudes del proyecto identificatorio en personas mayores de La Plata y Gran La Plata.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CANAL</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MARINA</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Actualización del Test Frases Incompletas de Joseph M. Sacks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LUQUE</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ADRIANA EDITH</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S065</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El impacto de las tecnologías digitales en el vínculo entre padres e hijos adolescentes, en familias de La Plata y Gran La Plata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BRAVETTI</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GABRIELA ROSANA</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Las operaciones de la ideología en el campo psicosocial</w:t>
            </w:r>
          </w:p>
          <w:p w:rsidR="00FA04DE" w:rsidRPr="00FA04DE" w:rsidRDefault="00FA04DE" w:rsidP="00AD6F47">
            <w:pPr>
              <w:rPr>
                <w:rFonts w:ascii="Calibri" w:hAnsi="Calibri" w:cs="Calibri"/>
                <w:caps/>
                <w:color w:val="000000"/>
                <w:sz w:val="22"/>
                <w:szCs w:val="22"/>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ZOLKOWER</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MARTIN DARIO</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Autistas y esquizofrénicos en el amor. Entre la particularidad de la estructura y la singularidad del caso.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PIAZZE</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GASTON PABLO</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lastRenderedPageBreak/>
              <w:t>S068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Construcción narrativa de la identidad en hijas, hijos y familiares de genocidas en busca de Memoria, Verdad y Justicia (Colectivo Historias Desobedientes).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DEL CUETO</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JULIO</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S069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ENTRAMADOS DE CON-VIVENCIAS Y APRENDIZAJE ESTRATEGICO. INCLUSIÓN EDUCATIVA DE  SUJETOS DE DERECHOS EN CONTEXTOS ATRAVESADOS POR  DESIGUALDADES  SOCIALES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ERAUSQUIN</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CRISTINA</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S070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Noviazgos adolescentes: análisis de las violencias contra las mujeres en jóvenes de 14 a 18 años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OÑATIVIA</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XAVIER ANDRÉS</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S071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6310E7" w:rsidRDefault="00FA04DE" w:rsidP="00AD6F47">
            <w:pPr>
              <w:rPr>
                <w:rFonts w:ascii="Calibri" w:hAnsi="Calibri" w:cs="Calibri"/>
                <w:caps/>
                <w:color w:val="000000"/>
                <w:sz w:val="22"/>
                <w:szCs w:val="22"/>
              </w:rPr>
            </w:pPr>
            <w:r w:rsidRPr="006310E7">
              <w:rPr>
                <w:rFonts w:ascii="Calibri" w:hAnsi="Calibri" w:cs="Calibri"/>
                <w:caps/>
                <w:color w:val="000000"/>
                <w:sz w:val="22"/>
                <w:szCs w:val="22"/>
              </w:rPr>
              <w:t>Las violencias segregativas, efectos de la evaporación del padre. Tratamientos posibles.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SUAREZ</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NESTOR EDUARDO</w:t>
            </w:r>
          </w:p>
        </w:tc>
      </w:tr>
      <w:tr w:rsidR="00FA04DE" w:rsidRPr="00024B5B" w:rsidTr="00FA04DE">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jc w:val="center"/>
              <w:rPr>
                <w:rFonts w:ascii="Calibri" w:hAnsi="Calibri" w:cs="Calibri"/>
                <w:caps/>
                <w:color w:val="000000"/>
                <w:sz w:val="22"/>
                <w:szCs w:val="22"/>
              </w:rPr>
            </w:pPr>
            <w:r w:rsidRPr="00FA04DE">
              <w:rPr>
                <w:rFonts w:ascii="Calibri" w:hAnsi="Calibri" w:cs="Calibri"/>
                <w:caps/>
                <w:color w:val="000000"/>
                <w:sz w:val="22"/>
                <w:szCs w:val="22"/>
              </w:rPr>
              <w:t>S072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A04DE" w:rsidRPr="006310E7" w:rsidRDefault="00FA04DE" w:rsidP="00AD6F47">
            <w:pPr>
              <w:rPr>
                <w:rFonts w:ascii="Calibri" w:hAnsi="Calibri" w:cs="Calibri"/>
                <w:caps/>
                <w:color w:val="000000"/>
                <w:sz w:val="22"/>
                <w:szCs w:val="22"/>
              </w:rPr>
            </w:pPr>
            <w:r w:rsidRPr="006310E7">
              <w:rPr>
                <w:rFonts w:ascii="Calibri" w:hAnsi="Calibri" w:cs="Calibri"/>
                <w:caps/>
                <w:color w:val="000000"/>
                <w:sz w:val="22"/>
                <w:szCs w:val="22"/>
              </w:rPr>
              <w:t>Historias de la carrera de Psicología en la UNLP, Segunda Etapa (1958-2006).</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VIGUERA</w:t>
            </w:r>
          </w:p>
          <w:p w:rsidR="00FA04DE" w:rsidRPr="00FA04DE" w:rsidRDefault="00FA04DE" w:rsidP="00AD6F47">
            <w:pPr>
              <w:rPr>
                <w:rFonts w:ascii="Calibri" w:hAnsi="Calibri" w:cs="Calibri"/>
                <w:caps/>
                <w:color w:val="000000"/>
                <w:sz w:val="22"/>
                <w:szCs w:val="22"/>
              </w:rPr>
            </w:pPr>
            <w:r w:rsidRPr="00FA04DE">
              <w:rPr>
                <w:rFonts w:ascii="Calibri" w:hAnsi="Calibri" w:cs="Calibri"/>
                <w:caps/>
                <w:color w:val="000000"/>
                <w:sz w:val="22"/>
                <w:szCs w:val="22"/>
              </w:rPr>
              <w:t>ARIEL</w:t>
            </w:r>
          </w:p>
        </w:tc>
      </w:tr>
    </w:tbl>
    <w:p w:rsidR="00FA04DE" w:rsidRDefault="00FA04DE" w:rsidP="00FA04DE"/>
    <w:p w:rsidR="00FA04DE" w:rsidRDefault="00FA04DE" w:rsidP="00FA04DE"/>
    <w:p w:rsidR="00FA04DE" w:rsidRDefault="00FA04DE" w:rsidP="00FA04DE"/>
    <w:p w:rsidR="00FA04DE" w:rsidRPr="00FA04DE" w:rsidRDefault="00FA04DE" w:rsidP="00FA04DE"/>
    <w:p w:rsidR="00FA2B43" w:rsidRDefault="00FA2B43"/>
    <w:p w:rsidR="00FA2B43" w:rsidRDefault="00FA2B43"/>
    <w:p w:rsidR="00FF06ED" w:rsidRDefault="00FF06ED"/>
    <w:p w:rsidR="0036124E" w:rsidRDefault="0036124E"/>
    <w:p w:rsidR="00D41E2F" w:rsidRDefault="00D41E2F"/>
    <w:p w:rsidR="00D41E2F" w:rsidRDefault="00D41E2F"/>
    <w:p w:rsidR="000D51A2" w:rsidRDefault="000D51A2"/>
    <w:p w:rsidR="00FF06ED" w:rsidRDefault="00FF06ED" w:rsidP="00FF06ED">
      <w:pPr>
        <w:pStyle w:val="Ttulo1"/>
        <w:shd w:val="clear" w:color="auto" w:fill="FFFFFF" w:themeFill="background1"/>
      </w:pPr>
      <w:r>
        <w:t>Facultad de Trabajo Social</w:t>
      </w:r>
    </w:p>
    <w:p w:rsidR="000D0217" w:rsidRDefault="000D0217" w:rsidP="000D0217"/>
    <w:p w:rsidR="000D0217" w:rsidRDefault="000D0217" w:rsidP="000D02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65"/>
        <w:gridCol w:w="6421"/>
        <w:gridCol w:w="2313"/>
      </w:tblGrid>
      <w:tr w:rsidR="000D0217" w:rsidRPr="00700AB4" w:rsidTr="00AD6F47">
        <w:trPr>
          <w:jc w:val="center"/>
        </w:trPr>
        <w:tc>
          <w:tcPr>
            <w:tcW w:w="1065" w:type="dxa"/>
            <w:shd w:val="clear" w:color="auto" w:fill="D9D9D9" w:themeFill="background1" w:themeFillShade="D9"/>
          </w:tcPr>
          <w:p w:rsidR="000D0217" w:rsidRPr="00DC089D" w:rsidRDefault="000D0217" w:rsidP="00AD6F47">
            <w:pPr>
              <w:jc w:val="center"/>
              <w:rPr>
                <w:rFonts w:ascii="Arial" w:hAnsi="Arial" w:cs="Arial"/>
                <w:b/>
                <w:color w:val="000000"/>
              </w:rPr>
            </w:pPr>
            <w:r w:rsidRPr="00DC089D">
              <w:rPr>
                <w:rFonts w:ascii="Arial" w:hAnsi="Arial" w:cs="Arial"/>
                <w:b/>
                <w:color w:val="000000"/>
              </w:rPr>
              <w:t>Código</w:t>
            </w:r>
          </w:p>
        </w:tc>
        <w:tc>
          <w:tcPr>
            <w:tcW w:w="6421" w:type="dxa"/>
            <w:shd w:val="clear" w:color="auto" w:fill="D9D9D9" w:themeFill="background1" w:themeFillShade="D9"/>
          </w:tcPr>
          <w:p w:rsidR="000D0217" w:rsidRPr="00700AB4" w:rsidRDefault="000D0217" w:rsidP="00AD6F47">
            <w:pPr>
              <w:rPr>
                <w:rFonts w:ascii="Arial" w:hAnsi="Arial" w:cs="Arial"/>
                <w:b/>
              </w:rPr>
            </w:pPr>
            <w:r w:rsidRPr="00700AB4">
              <w:rPr>
                <w:rFonts w:ascii="Arial" w:hAnsi="Arial" w:cs="Arial"/>
                <w:b/>
              </w:rPr>
              <w:t>Titulo del Proyecto</w:t>
            </w:r>
          </w:p>
        </w:tc>
        <w:tc>
          <w:tcPr>
            <w:tcW w:w="2313" w:type="dxa"/>
            <w:shd w:val="clear" w:color="auto" w:fill="D9D9D9" w:themeFill="background1" w:themeFillShade="D9"/>
          </w:tcPr>
          <w:p w:rsidR="000D0217" w:rsidRPr="00700AB4" w:rsidRDefault="000D0217" w:rsidP="00AD6F47">
            <w:pPr>
              <w:rPr>
                <w:rFonts w:ascii="Arial" w:hAnsi="Arial" w:cs="Arial"/>
                <w:b/>
              </w:rPr>
            </w:pPr>
            <w:r w:rsidRPr="00700AB4">
              <w:rPr>
                <w:rFonts w:ascii="Arial" w:hAnsi="Arial" w:cs="Arial"/>
                <w:b/>
              </w:rPr>
              <w:t>Director</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T108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El concepto de ciencia social en una perspectiva deleuziana. Exploraciones de epistemología comparada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GALLEGO</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FERNANDO MARTÍN</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T109</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Proceso de profesionalización del Trabajo Social en la ciudad de La Plata: Antecedentes históricos de la asistencia social en el periodo 1882-1948.</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WEBER SUARDIAZ</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CLARA</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T110</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Historias Institucionales. Aportes para analizar experiencias institucionales desde la perspectiva de las/os trabajadoras/es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ARIAS</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ANA JOSEFINA</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T111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POLÍTICAS SOCIALES, INFANCIAS Y ORGANIZACIONES SOCIALES: INTERVENCIONES DESDE LO COMUNITARIO FRENTE A LA VULNERABILIDAD DE DERECHOS.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RÍOS</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CLAUDIO DANIEL</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T112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Trayectorias colectivas en los modos de producir la discapacidad: espacialidades, temporalidades y sentidos.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DANEL</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PAULA MARA</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T113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Infancia, cuidados y participación: análisis de intervenciones sociales con niños y niñas en ámbitos educativos, de atención de la salud, organizaciones socio-comunitarias y organismos de promoción y protección de derechos</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COLANGELO</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MARÍA ADELAIDA</w:t>
            </w:r>
          </w:p>
        </w:tc>
      </w:tr>
      <w:tr w:rsidR="00BC6BE7" w:rsidRPr="00817564" w:rsidTr="00BC6BE7">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jc w:val="center"/>
              <w:rPr>
                <w:rFonts w:ascii="Calibri" w:hAnsi="Calibri" w:cs="Calibri"/>
                <w:caps/>
                <w:color w:val="000000"/>
                <w:sz w:val="22"/>
                <w:szCs w:val="22"/>
              </w:rPr>
            </w:pPr>
            <w:r w:rsidRPr="000D0217">
              <w:rPr>
                <w:rFonts w:ascii="Calibri" w:hAnsi="Calibri" w:cs="Calibri"/>
                <w:caps/>
                <w:color w:val="000000"/>
                <w:sz w:val="22"/>
                <w:szCs w:val="22"/>
              </w:rPr>
              <w:t>T114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Masculinidades y riesgo: trabajo, salud, violencias y relaciones sexo-afectivas en el Partido de La Plata.</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SEGURA</w:t>
            </w:r>
          </w:p>
          <w:p w:rsidR="000D0217" w:rsidRPr="000D0217" w:rsidRDefault="000D0217" w:rsidP="00AD6F47">
            <w:pPr>
              <w:rPr>
                <w:rFonts w:ascii="Calibri" w:hAnsi="Calibri" w:cs="Calibri"/>
                <w:caps/>
                <w:color w:val="000000"/>
                <w:sz w:val="22"/>
                <w:szCs w:val="22"/>
              </w:rPr>
            </w:pPr>
            <w:r w:rsidRPr="000D0217">
              <w:rPr>
                <w:rFonts w:ascii="Calibri" w:hAnsi="Calibri" w:cs="Calibri"/>
                <w:caps/>
                <w:color w:val="000000"/>
                <w:sz w:val="22"/>
                <w:szCs w:val="22"/>
              </w:rPr>
              <w:t>RAMIRO</w:t>
            </w:r>
          </w:p>
        </w:tc>
      </w:tr>
    </w:tbl>
    <w:p w:rsidR="000D0217" w:rsidRDefault="000D0217" w:rsidP="000D0217"/>
    <w:p w:rsidR="000D0217" w:rsidRDefault="000D0217" w:rsidP="000D0217"/>
    <w:p w:rsidR="000D0217" w:rsidRDefault="000D0217" w:rsidP="000D0217"/>
    <w:p w:rsidR="000D0217" w:rsidRPr="000D0217" w:rsidRDefault="000D0217" w:rsidP="000D0217"/>
    <w:p w:rsidR="00FF06ED" w:rsidRDefault="00FF06ED"/>
    <w:p w:rsidR="00FF06ED" w:rsidRDefault="00FF06ED"/>
    <w:p w:rsidR="00B75B8B" w:rsidRDefault="00B75B8B"/>
    <w:p w:rsidR="005E1BB6" w:rsidRDefault="005E1BB6"/>
    <w:p w:rsidR="005E1BB6" w:rsidRDefault="005E1BB6"/>
    <w:p w:rsidR="005E1BB6" w:rsidRDefault="005E1BB6"/>
    <w:p w:rsidR="005E1BB6" w:rsidRDefault="005E1BB6"/>
    <w:p w:rsidR="005E1BB6" w:rsidRDefault="005E1BB6"/>
    <w:p w:rsidR="00B75B8B" w:rsidRDefault="00B75B8B"/>
    <w:p w:rsidR="00B75B8B" w:rsidRDefault="00B75B8B" w:rsidP="00B75B8B">
      <w:pPr>
        <w:pStyle w:val="Ttulo1"/>
      </w:pPr>
      <w:r>
        <w:t>Facultad de Odontología</w:t>
      </w:r>
    </w:p>
    <w:p w:rsidR="005E1BB6" w:rsidRDefault="005E1BB6" w:rsidP="005E1BB6"/>
    <w:p w:rsidR="005E1BB6" w:rsidRDefault="005E1BB6" w:rsidP="005E1B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65"/>
        <w:gridCol w:w="6421"/>
        <w:gridCol w:w="2313"/>
      </w:tblGrid>
      <w:tr w:rsidR="005E1BB6" w:rsidRPr="00700AB4" w:rsidTr="00AD6F47">
        <w:trPr>
          <w:jc w:val="center"/>
        </w:trPr>
        <w:tc>
          <w:tcPr>
            <w:tcW w:w="1065" w:type="dxa"/>
            <w:shd w:val="clear" w:color="auto" w:fill="D9D9D9" w:themeFill="background1" w:themeFillShade="D9"/>
          </w:tcPr>
          <w:p w:rsidR="005E1BB6" w:rsidRPr="00DC089D" w:rsidRDefault="005E1BB6" w:rsidP="00AD6F47">
            <w:pPr>
              <w:jc w:val="center"/>
              <w:rPr>
                <w:rFonts w:ascii="Arial" w:hAnsi="Arial" w:cs="Arial"/>
                <w:b/>
                <w:color w:val="000000"/>
              </w:rPr>
            </w:pPr>
            <w:r w:rsidRPr="00DC089D">
              <w:rPr>
                <w:rFonts w:ascii="Arial" w:hAnsi="Arial" w:cs="Arial"/>
                <w:b/>
                <w:color w:val="000000"/>
              </w:rPr>
              <w:t>Código</w:t>
            </w:r>
          </w:p>
        </w:tc>
        <w:tc>
          <w:tcPr>
            <w:tcW w:w="6421" w:type="dxa"/>
            <w:shd w:val="clear" w:color="auto" w:fill="D9D9D9" w:themeFill="background1" w:themeFillShade="D9"/>
          </w:tcPr>
          <w:p w:rsidR="005E1BB6" w:rsidRPr="00700AB4" w:rsidRDefault="005E1BB6" w:rsidP="00AD6F47">
            <w:pPr>
              <w:rPr>
                <w:rFonts w:ascii="Arial" w:hAnsi="Arial" w:cs="Arial"/>
                <w:b/>
              </w:rPr>
            </w:pPr>
            <w:r w:rsidRPr="00700AB4">
              <w:rPr>
                <w:rFonts w:ascii="Arial" w:hAnsi="Arial" w:cs="Arial"/>
                <w:b/>
              </w:rPr>
              <w:t>Titulo del Proyecto</w:t>
            </w:r>
          </w:p>
        </w:tc>
        <w:tc>
          <w:tcPr>
            <w:tcW w:w="2313" w:type="dxa"/>
            <w:shd w:val="clear" w:color="auto" w:fill="D9D9D9" w:themeFill="background1" w:themeFillShade="D9"/>
          </w:tcPr>
          <w:p w:rsidR="005E1BB6" w:rsidRPr="00700AB4" w:rsidRDefault="005E1BB6" w:rsidP="00AD6F47">
            <w:pPr>
              <w:rPr>
                <w:rFonts w:ascii="Arial" w:hAnsi="Arial" w:cs="Arial"/>
                <w:b/>
              </w:rPr>
            </w:pPr>
            <w:r w:rsidRPr="00700AB4">
              <w:rPr>
                <w:rFonts w:ascii="Arial" w:hAnsi="Arial" w:cs="Arial"/>
                <w:b/>
              </w:rPr>
              <w:t>Director</w:t>
            </w:r>
          </w:p>
        </w:tc>
      </w:tr>
      <w:tr w:rsidR="005E1BB6" w:rsidRPr="009B4801" w:rsidTr="005E1BB6">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jc w:val="center"/>
              <w:rPr>
                <w:rFonts w:ascii="Calibri" w:hAnsi="Calibri" w:cs="Calibri"/>
                <w:caps/>
                <w:color w:val="000000"/>
                <w:sz w:val="22"/>
                <w:szCs w:val="22"/>
              </w:rPr>
            </w:pPr>
            <w:r w:rsidRPr="005E1BB6">
              <w:rPr>
                <w:rFonts w:ascii="Calibri" w:hAnsi="Calibri" w:cs="Calibri"/>
                <w:caps/>
                <w:color w:val="000000"/>
                <w:sz w:val="22"/>
                <w:szCs w:val="22"/>
              </w:rPr>
              <w:t>O146</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La queiloscopía en la autenticación humana. Patrones de codificación aplicables en Biometría</w:t>
            </w:r>
          </w:p>
          <w:p w:rsidR="005E1BB6" w:rsidRPr="005E1BB6" w:rsidRDefault="005E1BB6" w:rsidP="00AD6F47">
            <w:pPr>
              <w:rPr>
                <w:rFonts w:ascii="Calibri" w:hAnsi="Calibri" w:cs="Calibri"/>
                <w:caps/>
                <w:color w:val="000000"/>
                <w:sz w:val="22"/>
                <w:szCs w:val="22"/>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COCCO</w:t>
            </w:r>
          </w:p>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LAURA ALEJANDRA</w:t>
            </w:r>
          </w:p>
          <w:p w:rsidR="005E1BB6" w:rsidRPr="005E1BB6" w:rsidRDefault="005E1BB6" w:rsidP="00AD6F47">
            <w:pPr>
              <w:rPr>
                <w:rFonts w:ascii="Calibri" w:hAnsi="Calibri" w:cs="Calibri"/>
                <w:caps/>
                <w:color w:val="000000"/>
                <w:sz w:val="22"/>
                <w:szCs w:val="22"/>
              </w:rPr>
            </w:pPr>
          </w:p>
        </w:tc>
      </w:tr>
      <w:tr w:rsidR="005E1BB6" w:rsidRPr="009B4801" w:rsidTr="005E1BB6">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5E1BB6">
            <w:pPr>
              <w:jc w:val="center"/>
              <w:rPr>
                <w:rFonts w:ascii="Calibri" w:hAnsi="Calibri" w:cs="Calibri"/>
                <w:caps/>
                <w:color w:val="000000"/>
                <w:sz w:val="22"/>
                <w:szCs w:val="22"/>
              </w:rPr>
            </w:pPr>
            <w:r w:rsidRPr="005E1BB6">
              <w:rPr>
                <w:rFonts w:ascii="Calibri" w:hAnsi="Calibri" w:cs="Calibri"/>
                <w:caps/>
                <w:color w:val="000000"/>
                <w:sz w:val="22"/>
                <w:szCs w:val="22"/>
              </w:rPr>
              <w:t>O147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PARTICIPACIÓN SOCIAL EN LA PRÁCTICA DE LOS DERECHOS SANITARIOS: CONSTRUCCIÓN DE UN MODELO DE ATENCIÓN CLÍNICA EN ODONTOLOGÍA</w:t>
            </w:r>
          </w:p>
          <w:p w:rsidR="005E1BB6" w:rsidRPr="005E1BB6" w:rsidRDefault="005E1BB6" w:rsidP="00AD6F47">
            <w:pPr>
              <w:rPr>
                <w:rFonts w:ascii="Calibri" w:hAnsi="Calibri" w:cs="Calibri"/>
                <w:caps/>
                <w:color w:val="000000"/>
                <w:sz w:val="22"/>
                <w:szCs w:val="22"/>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ZEMEL</w:t>
            </w:r>
          </w:p>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MARTÍN GASTÓN ESTEBAN</w:t>
            </w:r>
          </w:p>
          <w:p w:rsidR="005E1BB6" w:rsidRPr="005E1BB6" w:rsidRDefault="005E1BB6" w:rsidP="00AD6F47">
            <w:pPr>
              <w:rPr>
                <w:rFonts w:ascii="Calibri" w:hAnsi="Calibri" w:cs="Calibri"/>
                <w:caps/>
                <w:color w:val="000000"/>
                <w:sz w:val="22"/>
                <w:szCs w:val="22"/>
              </w:rPr>
            </w:pPr>
          </w:p>
        </w:tc>
      </w:tr>
      <w:tr w:rsidR="005E1BB6" w:rsidRPr="009B4801" w:rsidTr="005E1BB6">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5E1BB6">
            <w:pPr>
              <w:jc w:val="center"/>
              <w:rPr>
                <w:rFonts w:ascii="Calibri" w:hAnsi="Calibri" w:cs="Calibri"/>
                <w:caps/>
                <w:color w:val="000000"/>
                <w:sz w:val="22"/>
                <w:szCs w:val="22"/>
              </w:rPr>
            </w:pPr>
            <w:r w:rsidRPr="005E1BB6">
              <w:rPr>
                <w:rFonts w:ascii="Calibri" w:hAnsi="Calibri" w:cs="Calibri"/>
                <w:caps/>
                <w:color w:val="000000"/>
                <w:sz w:val="22"/>
                <w:szCs w:val="22"/>
              </w:rPr>
              <w:t>O148</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Estudio clínico descriptivo de las patologías bucales desarrolladas por los músicos que tocan instrumentos de viento. Diagnóstico y evaluación. Importancia de la Prevención a edades tempranas.</w:t>
            </w:r>
          </w:p>
          <w:p w:rsidR="005E1BB6" w:rsidRPr="005E1BB6" w:rsidRDefault="005E1BB6" w:rsidP="00AD6F47">
            <w:pPr>
              <w:rPr>
                <w:rFonts w:ascii="Calibri" w:hAnsi="Calibri" w:cs="Calibri"/>
                <w:caps/>
                <w:color w:val="000000"/>
                <w:sz w:val="22"/>
                <w:szCs w:val="22"/>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RIMOLDI</w:t>
            </w:r>
          </w:p>
          <w:p w:rsidR="005E1BB6" w:rsidRPr="005E1BB6" w:rsidRDefault="005E1BB6" w:rsidP="00AD6F47">
            <w:pPr>
              <w:rPr>
                <w:rFonts w:ascii="Calibri" w:hAnsi="Calibri" w:cs="Calibri"/>
                <w:caps/>
                <w:color w:val="000000"/>
                <w:sz w:val="22"/>
                <w:szCs w:val="22"/>
              </w:rPr>
            </w:pPr>
            <w:r w:rsidRPr="005E1BB6">
              <w:rPr>
                <w:rFonts w:ascii="Calibri" w:hAnsi="Calibri" w:cs="Calibri"/>
                <w:caps/>
                <w:color w:val="000000"/>
                <w:sz w:val="22"/>
                <w:szCs w:val="22"/>
              </w:rPr>
              <w:t>MARTA LIDIA</w:t>
            </w:r>
          </w:p>
          <w:p w:rsidR="005E1BB6" w:rsidRPr="005E1BB6" w:rsidRDefault="005E1BB6" w:rsidP="00AD6F47">
            <w:pPr>
              <w:rPr>
                <w:rFonts w:ascii="Calibri" w:hAnsi="Calibri" w:cs="Calibri"/>
                <w:caps/>
                <w:color w:val="000000"/>
                <w:sz w:val="22"/>
                <w:szCs w:val="22"/>
              </w:rPr>
            </w:pPr>
          </w:p>
        </w:tc>
      </w:tr>
    </w:tbl>
    <w:p w:rsidR="005E1BB6" w:rsidRDefault="005E1BB6" w:rsidP="005E1BB6"/>
    <w:p w:rsidR="005E1BB6" w:rsidRDefault="005E1BB6" w:rsidP="005E1BB6"/>
    <w:p w:rsidR="005E1BB6" w:rsidRPr="005E1BB6" w:rsidRDefault="005E1BB6" w:rsidP="005E1BB6"/>
    <w:p w:rsidR="00B75B8B" w:rsidRDefault="00B75B8B"/>
    <w:p w:rsidR="00B75B8B" w:rsidRDefault="00B75B8B"/>
    <w:sectPr w:rsidR="00B75B8B" w:rsidSect="00032B46">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AC" w:rsidRDefault="00E900AC">
      <w:r>
        <w:separator/>
      </w:r>
    </w:p>
  </w:endnote>
  <w:endnote w:type="continuationSeparator" w:id="0">
    <w:p w:rsidR="00E900AC" w:rsidRDefault="00E9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AC" w:rsidRDefault="00E900AC">
      <w:r>
        <w:separator/>
      </w:r>
    </w:p>
  </w:footnote>
  <w:footnote w:type="continuationSeparator" w:id="0">
    <w:p w:rsidR="00E900AC" w:rsidRDefault="00E9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B9"/>
    <w:rsid w:val="0000399B"/>
    <w:rsid w:val="00005E91"/>
    <w:rsid w:val="000109C8"/>
    <w:rsid w:val="0001692D"/>
    <w:rsid w:val="00017998"/>
    <w:rsid w:val="00027EBE"/>
    <w:rsid w:val="00031569"/>
    <w:rsid w:val="0003173F"/>
    <w:rsid w:val="00032B46"/>
    <w:rsid w:val="00033CA7"/>
    <w:rsid w:val="00035664"/>
    <w:rsid w:val="00042C26"/>
    <w:rsid w:val="0004382B"/>
    <w:rsid w:val="00046F18"/>
    <w:rsid w:val="000520E0"/>
    <w:rsid w:val="000675CA"/>
    <w:rsid w:val="00067998"/>
    <w:rsid w:val="00067F7B"/>
    <w:rsid w:val="00073A81"/>
    <w:rsid w:val="000741D5"/>
    <w:rsid w:val="000767AC"/>
    <w:rsid w:val="000771EF"/>
    <w:rsid w:val="00080892"/>
    <w:rsid w:val="000872D1"/>
    <w:rsid w:val="00094C15"/>
    <w:rsid w:val="000960C0"/>
    <w:rsid w:val="000A036E"/>
    <w:rsid w:val="000A1F76"/>
    <w:rsid w:val="000B4808"/>
    <w:rsid w:val="000B6AAB"/>
    <w:rsid w:val="000D0217"/>
    <w:rsid w:val="000D21DB"/>
    <w:rsid w:val="000D51A2"/>
    <w:rsid w:val="000D78E0"/>
    <w:rsid w:val="000E0E82"/>
    <w:rsid w:val="000E4E4E"/>
    <w:rsid w:val="000F2515"/>
    <w:rsid w:val="001041DF"/>
    <w:rsid w:val="00111BBD"/>
    <w:rsid w:val="00114B39"/>
    <w:rsid w:val="0011535B"/>
    <w:rsid w:val="001154AE"/>
    <w:rsid w:val="00120DF8"/>
    <w:rsid w:val="00125659"/>
    <w:rsid w:val="00125EE8"/>
    <w:rsid w:val="001273B4"/>
    <w:rsid w:val="00131684"/>
    <w:rsid w:val="00135154"/>
    <w:rsid w:val="00135896"/>
    <w:rsid w:val="001367EF"/>
    <w:rsid w:val="0014023B"/>
    <w:rsid w:val="00153061"/>
    <w:rsid w:val="001554AD"/>
    <w:rsid w:val="00161802"/>
    <w:rsid w:val="001618DE"/>
    <w:rsid w:val="00164D8B"/>
    <w:rsid w:val="00166650"/>
    <w:rsid w:val="001676E4"/>
    <w:rsid w:val="001714AA"/>
    <w:rsid w:val="00180F14"/>
    <w:rsid w:val="001817C1"/>
    <w:rsid w:val="00183A3C"/>
    <w:rsid w:val="00186D69"/>
    <w:rsid w:val="001872F8"/>
    <w:rsid w:val="0018751F"/>
    <w:rsid w:val="00187E65"/>
    <w:rsid w:val="001A2158"/>
    <w:rsid w:val="001A383F"/>
    <w:rsid w:val="001A77B0"/>
    <w:rsid w:val="001A7875"/>
    <w:rsid w:val="001B4D50"/>
    <w:rsid w:val="001C3332"/>
    <w:rsid w:val="001C39A9"/>
    <w:rsid w:val="001C45C5"/>
    <w:rsid w:val="001C566B"/>
    <w:rsid w:val="001C73BD"/>
    <w:rsid w:val="001D3EB7"/>
    <w:rsid w:val="001E59B8"/>
    <w:rsid w:val="001F1288"/>
    <w:rsid w:val="001F408E"/>
    <w:rsid w:val="002024D2"/>
    <w:rsid w:val="002026A4"/>
    <w:rsid w:val="0020525D"/>
    <w:rsid w:val="00213B36"/>
    <w:rsid w:val="00220CB8"/>
    <w:rsid w:val="0022349C"/>
    <w:rsid w:val="002329D2"/>
    <w:rsid w:val="00233D73"/>
    <w:rsid w:val="0023454D"/>
    <w:rsid w:val="00237760"/>
    <w:rsid w:val="002458E4"/>
    <w:rsid w:val="002535BE"/>
    <w:rsid w:val="00254C0C"/>
    <w:rsid w:val="0025709E"/>
    <w:rsid w:val="00260B19"/>
    <w:rsid w:val="0026185A"/>
    <w:rsid w:val="00261E42"/>
    <w:rsid w:val="00274477"/>
    <w:rsid w:val="00277D3D"/>
    <w:rsid w:val="00282D22"/>
    <w:rsid w:val="00286BFA"/>
    <w:rsid w:val="0029230E"/>
    <w:rsid w:val="00292E2A"/>
    <w:rsid w:val="0029613C"/>
    <w:rsid w:val="002A1E17"/>
    <w:rsid w:val="002A692D"/>
    <w:rsid w:val="002A7261"/>
    <w:rsid w:val="002A743E"/>
    <w:rsid w:val="002B0CA6"/>
    <w:rsid w:val="002B2E1E"/>
    <w:rsid w:val="002B360A"/>
    <w:rsid w:val="002B7C1F"/>
    <w:rsid w:val="002C1C57"/>
    <w:rsid w:val="002C2912"/>
    <w:rsid w:val="002C52D9"/>
    <w:rsid w:val="002C5487"/>
    <w:rsid w:val="002D2C1D"/>
    <w:rsid w:val="002E0028"/>
    <w:rsid w:val="002E3E9A"/>
    <w:rsid w:val="002E7696"/>
    <w:rsid w:val="002F059A"/>
    <w:rsid w:val="00302F1E"/>
    <w:rsid w:val="00305E9A"/>
    <w:rsid w:val="003109DC"/>
    <w:rsid w:val="00311198"/>
    <w:rsid w:val="00312E01"/>
    <w:rsid w:val="00313E0A"/>
    <w:rsid w:val="00315035"/>
    <w:rsid w:val="00315D68"/>
    <w:rsid w:val="00321C34"/>
    <w:rsid w:val="00323073"/>
    <w:rsid w:val="00323C68"/>
    <w:rsid w:val="00325881"/>
    <w:rsid w:val="00333407"/>
    <w:rsid w:val="00334ED3"/>
    <w:rsid w:val="00341318"/>
    <w:rsid w:val="003422FE"/>
    <w:rsid w:val="00343E0C"/>
    <w:rsid w:val="00344920"/>
    <w:rsid w:val="00350050"/>
    <w:rsid w:val="00351ED5"/>
    <w:rsid w:val="00353AA2"/>
    <w:rsid w:val="00353FFE"/>
    <w:rsid w:val="003546C1"/>
    <w:rsid w:val="0036124E"/>
    <w:rsid w:val="00363551"/>
    <w:rsid w:val="00365B49"/>
    <w:rsid w:val="00386E56"/>
    <w:rsid w:val="00386EDB"/>
    <w:rsid w:val="00396C44"/>
    <w:rsid w:val="003A4B8E"/>
    <w:rsid w:val="003A4F02"/>
    <w:rsid w:val="003A5B12"/>
    <w:rsid w:val="003A5EE0"/>
    <w:rsid w:val="003B4BFB"/>
    <w:rsid w:val="003C3276"/>
    <w:rsid w:val="003C7DF8"/>
    <w:rsid w:val="003D53C3"/>
    <w:rsid w:val="003E5E98"/>
    <w:rsid w:val="003E66AC"/>
    <w:rsid w:val="003F015D"/>
    <w:rsid w:val="003F1AC6"/>
    <w:rsid w:val="003F4176"/>
    <w:rsid w:val="004031E0"/>
    <w:rsid w:val="00404305"/>
    <w:rsid w:val="00406054"/>
    <w:rsid w:val="0040671C"/>
    <w:rsid w:val="00411FF7"/>
    <w:rsid w:val="00413FB9"/>
    <w:rsid w:val="00414E4D"/>
    <w:rsid w:val="00421832"/>
    <w:rsid w:val="00426559"/>
    <w:rsid w:val="00430EC7"/>
    <w:rsid w:val="004345E4"/>
    <w:rsid w:val="00435B9B"/>
    <w:rsid w:val="0044021B"/>
    <w:rsid w:val="00440DA9"/>
    <w:rsid w:val="00441255"/>
    <w:rsid w:val="00441440"/>
    <w:rsid w:val="0044577C"/>
    <w:rsid w:val="00445BED"/>
    <w:rsid w:val="00447C02"/>
    <w:rsid w:val="00451253"/>
    <w:rsid w:val="00452C0D"/>
    <w:rsid w:val="00454DA3"/>
    <w:rsid w:val="00460233"/>
    <w:rsid w:val="004604B2"/>
    <w:rsid w:val="0046437D"/>
    <w:rsid w:val="00464B4B"/>
    <w:rsid w:val="00471826"/>
    <w:rsid w:val="0047221B"/>
    <w:rsid w:val="00475F55"/>
    <w:rsid w:val="00485079"/>
    <w:rsid w:val="004855E3"/>
    <w:rsid w:val="004A0A87"/>
    <w:rsid w:val="004A1868"/>
    <w:rsid w:val="004A229E"/>
    <w:rsid w:val="004A53BC"/>
    <w:rsid w:val="004B3816"/>
    <w:rsid w:val="004C13A8"/>
    <w:rsid w:val="004C194B"/>
    <w:rsid w:val="004C5269"/>
    <w:rsid w:val="004D03D6"/>
    <w:rsid w:val="004D5CEF"/>
    <w:rsid w:val="004E21E0"/>
    <w:rsid w:val="004E3353"/>
    <w:rsid w:val="004E500C"/>
    <w:rsid w:val="004E5A97"/>
    <w:rsid w:val="004F41E7"/>
    <w:rsid w:val="004F6531"/>
    <w:rsid w:val="004F6A94"/>
    <w:rsid w:val="004F77E9"/>
    <w:rsid w:val="00501059"/>
    <w:rsid w:val="005017F6"/>
    <w:rsid w:val="005042B7"/>
    <w:rsid w:val="005073F3"/>
    <w:rsid w:val="00510499"/>
    <w:rsid w:val="005125E3"/>
    <w:rsid w:val="00516CEF"/>
    <w:rsid w:val="00525FBE"/>
    <w:rsid w:val="00527006"/>
    <w:rsid w:val="00530557"/>
    <w:rsid w:val="00531C69"/>
    <w:rsid w:val="005413BD"/>
    <w:rsid w:val="0054618A"/>
    <w:rsid w:val="00546B29"/>
    <w:rsid w:val="00546EFA"/>
    <w:rsid w:val="005612C2"/>
    <w:rsid w:val="00566D4D"/>
    <w:rsid w:val="00566DFA"/>
    <w:rsid w:val="00572685"/>
    <w:rsid w:val="00574408"/>
    <w:rsid w:val="005769E2"/>
    <w:rsid w:val="00577F59"/>
    <w:rsid w:val="00580B53"/>
    <w:rsid w:val="00581637"/>
    <w:rsid w:val="00592D7C"/>
    <w:rsid w:val="00596809"/>
    <w:rsid w:val="005A1934"/>
    <w:rsid w:val="005A27D0"/>
    <w:rsid w:val="005B1AA5"/>
    <w:rsid w:val="005B50E6"/>
    <w:rsid w:val="005C2DB9"/>
    <w:rsid w:val="005C3682"/>
    <w:rsid w:val="005C429C"/>
    <w:rsid w:val="005D51E9"/>
    <w:rsid w:val="005E1557"/>
    <w:rsid w:val="005E1692"/>
    <w:rsid w:val="005E1BB6"/>
    <w:rsid w:val="005E3FAD"/>
    <w:rsid w:val="005E3FE2"/>
    <w:rsid w:val="005E437B"/>
    <w:rsid w:val="005E5A64"/>
    <w:rsid w:val="005E6234"/>
    <w:rsid w:val="005F1563"/>
    <w:rsid w:val="005F2F2D"/>
    <w:rsid w:val="005F37E8"/>
    <w:rsid w:val="005F58A8"/>
    <w:rsid w:val="006000C8"/>
    <w:rsid w:val="006008D0"/>
    <w:rsid w:val="00600927"/>
    <w:rsid w:val="0060484C"/>
    <w:rsid w:val="0061135E"/>
    <w:rsid w:val="0061466F"/>
    <w:rsid w:val="006146E2"/>
    <w:rsid w:val="006176C0"/>
    <w:rsid w:val="00623E9B"/>
    <w:rsid w:val="0062615F"/>
    <w:rsid w:val="006302BC"/>
    <w:rsid w:val="00631206"/>
    <w:rsid w:val="006339B6"/>
    <w:rsid w:val="00641F4A"/>
    <w:rsid w:val="00646255"/>
    <w:rsid w:val="00650390"/>
    <w:rsid w:val="00652B5C"/>
    <w:rsid w:val="0065411B"/>
    <w:rsid w:val="00657E83"/>
    <w:rsid w:val="00666BAB"/>
    <w:rsid w:val="0067442A"/>
    <w:rsid w:val="00680A99"/>
    <w:rsid w:val="0068358F"/>
    <w:rsid w:val="00691215"/>
    <w:rsid w:val="006A0494"/>
    <w:rsid w:val="006A07DC"/>
    <w:rsid w:val="006A0999"/>
    <w:rsid w:val="006A2010"/>
    <w:rsid w:val="006A2453"/>
    <w:rsid w:val="006A4A58"/>
    <w:rsid w:val="006B02FE"/>
    <w:rsid w:val="006B109E"/>
    <w:rsid w:val="006B4714"/>
    <w:rsid w:val="006B5B92"/>
    <w:rsid w:val="006C0759"/>
    <w:rsid w:val="006C4A72"/>
    <w:rsid w:val="006C515E"/>
    <w:rsid w:val="006C71D1"/>
    <w:rsid w:val="006D02BD"/>
    <w:rsid w:val="006D07E0"/>
    <w:rsid w:val="006D2F82"/>
    <w:rsid w:val="006D4E58"/>
    <w:rsid w:val="006D5499"/>
    <w:rsid w:val="006D6535"/>
    <w:rsid w:val="006E1CFF"/>
    <w:rsid w:val="006E41A3"/>
    <w:rsid w:val="006E5E79"/>
    <w:rsid w:val="006E60FB"/>
    <w:rsid w:val="006F049B"/>
    <w:rsid w:val="006F6DBC"/>
    <w:rsid w:val="006F7F30"/>
    <w:rsid w:val="00700342"/>
    <w:rsid w:val="00704590"/>
    <w:rsid w:val="0070487D"/>
    <w:rsid w:val="007052B9"/>
    <w:rsid w:val="00706281"/>
    <w:rsid w:val="007107FF"/>
    <w:rsid w:val="00711123"/>
    <w:rsid w:val="00722502"/>
    <w:rsid w:val="007233D7"/>
    <w:rsid w:val="007262DC"/>
    <w:rsid w:val="00727D18"/>
    <w:rsid w:val="00736BE1"/>
    <w:rsid w:val="00743CAE"/>
    <w:rsid w:val="007506C2"/>
    <w:rsid w:val="00751823"/>
    <w:rsid w:val="0076470B"/>
    <w:rsid w:val="00764C90"/>
    <w:rsid w:val="007662A5"/>
    <w:rsid w:val="00766634"/>
    <w:rsid w:val="00776BA3"/>
    <w:rsid w:val="0078504A"/>
    <w:rsid w:val="00791C8D"/>
    <w:rsid w:val="00793861"/>
    <w:rsid w:val="007948D1"/>
    <w:rsid w:val="007A03D6"/>
    <w:rsid w:val="007A1758"/>
    <w:rsid w:val="007A4787"/>
    <w:rsid w:val="007B2D06"/>
    <w:rsid w:val="007B4770"/>
    <w:rsid w:val="007B4934"/>
    <w:rsid w:val="007B53CD"/>
    <w:rsid w:val="007B5A55"/>
    <w:rsid w:val="007B7858"/>
    <w:rsid w:val="007D5A3E"/>
    <w:rsid w:val="007D6260"/>
    <w:rsid w:val="007E18E3"/>
    <w:rsid w:val="007E2090"/>
    <w:rsid w:val="007E5D9B"/>
    <w:rsid w:val="007F33AC"/>
    <w:rsid w:val="007F370F"/>
    <w:rsid w:val="007F42C8"/>
    <w:rsid w:val="00806E4D"/>
    <w:rsid w:val="00807C24"/>
    <w:rsid w:val="00816C00"/>
    <w:rsid w:val="00817DB4"/>
    <w:rsid w:val="00823622"/>
    <w:rsid w:val="00825C0B"/>
    <w:rsid w:val="008309D9"/>
    <w:rsid w:val="0083433B"/>
    <w:rsid w:val="00836EBC"/>
    <w:rsid w:val="00845B98"/>
    <w:rsid w:val="00846A81"/>
    <w:rsid w:val="008548A6"/>
    <w:rsid w:val="00854CF9"/>
    <w:rsid w:val="008551CC"/>
    <w:rsid w:val="008570E5"/>
    <w:rsid w:val="00864AAD"/>
    <w:rsid w:val="008718D7"/>
    <w:rsid w:val="008861FB"/>
    <w:rsid w:val="0088716B"/>
    <w:rsid w:val="0089317A"/>
    <w:rsid w:val="008933D6"/>
    <w:rsid w:val="008956A9"/>
    <w:rsid w:val="008A0AD7"/>
    <w:rsid w:val="008A2ECD"/>
    <w:rsid w:val="008B0842"/>
    <w:rsid w:val="008B1B4B"/>
    <w:rsid w:val="008B492D"/>
    <w:rsid w:val="008B722A"/>
    <w:rsid w:val="008C110E"/>
    <w:rsid w:val="008C1A60"/>
    <w:rsid w:val="008C3515"/>
    <w:rsid w:val="008C478B"/>
    <w:rsid w:val="008D7CE1"/>
    <w:rsid w:val="008E0CAA"/>
    <w:rsid w:val="008E18C7"/>
    <w:rsid w:val="008E770B"/>
    <w:rsid w:val="008F1B8D"/>
    <w:rsid w:val="008F1FE7"/>
    <w:rsid w:val="008F20CB"/>
    <w:rsid w:val="008F5535"/>
    <w:rsid w:val="008F627A"/>
    <w:rsid w:val="009012B9"/>
    <w:rsid w:val="009053B9"/>
    <w:rsid w:val="009102F5"/>
    <w:rsid w:val="00910F6B"/>
    <w:rsid w:val="009139D0"/>
    <w:rsid w:val="00914039"/>
    <w:rsid w:val="00914722"/>
    <w:rsid w:val="00920C89"/>
    <w:rsid w:val="009240EA"/>
    <w:rsid w:val="00924466"/>
    <w:rsid w:val="00925F5C"/>
    <w:rsid w:val="00925F65"/>
    <w:rsid w:val="00931644"/>
    <w:rsid w:val="009320BC"/>
    <w:rsid w:val="009334B1"/>
    <w:rsid w:val="00936F8A"/>
    <w:rsid w:val="00940664"/>
    <w:rsid w:val="009419A6"/>
    <w:rsid w:val="00945A03"/>
    <w:rsid w:val="0094755C"/>
    <w:rsid w:val="0095014E"/>
    <w:rsid w:val="00953D80"/>
    <w:rsid w:val="00960AF3"/>
    <w:rsid w:val="00960EB6"/>
    <w:rsid w:val="00961982"/>
    <w:rsid w:val="00962355"/>
    <w:rsid w:val="0096382C"/>
    <w:rsid w:val="00964461"/>
    <w:rsid w:val="00964908"/>
    <w:rsid w:val="0097321E"/>
    <w:rsid w:val="00973933"/>
    <w:rsid w:val="00973DDD"/>
    <w:rsid w:val="009750C2"/>
    <w:rsid w:val="00981152"/>
    <w:rsid w:val="00982DDD"/>
    <w:rsid w:val="00983A76"/>
    <w:rsid w:val="009852F9"/>
    <w:rsid w:val="009856F2"/>
    <w:rsid w:val="00985AFB"/>
    <w:rsid w:val="009912D7"/>
    <w:rsid w:val="00993453"/>
    <w:rsid w:val="009941A5"/>
    <w:rsid w:val="00995E7C"/>
    <w:rsid w:val="009A0E93"/>
    <w:rsid w:val="009A372B"/>
    <w:rsid w:val="009A4D8B"/>
    <w:rsid w:val="009B2B3B"/>
    <w:rsid w:val="009B2D37"/>
    <w:rsid w:val="009B2F15"/>
    <w:rsid w:val="009B30C1"/>
    <w:rsid w:val="009B72B3"/>
    <w:rsid w:val="009C2CCA"/>
    <w:rsid w:val="009C3DC2"/>
    <w:rsid w:val="009C437A"/>
    <w:rsid w:val="009C731A"/>
    <w:rsid w:val="009C7E74"/>
    <w:rsid w:val="009C7F3F"/>
    <w:rsid w:val="009F7215"/>
    <w:rsid w:val="00A107C6"/>
    <w:rsid w:val="00A1114E"/>
    <w:rsid w:val="00A118DF"/>
    <w:rsid w:val="00A11942"/>
    <w:rsid w:val="00A17030"/>
    <w:rsid w:val="00A23A7F"/>
    <w:rsid w:val="00A23D0C"/>
    <w:rsid w:val="00A26BAC"/>
    <w:rsid w:val="00A278F1"/>
    <w:rsid w:val="00A33641"/>
    <w:rsid w:val="00A34EA7"/>
    <w:rsid w:val="00A35A0F"/>
    <w:rsid w:val="00A418D9"/>
    <w:rsid w:val="00A432DE"/>
    <w:rsid w:val="00A503C2"/>
    <w:rsid w:val="00A53239"/>
    <w:rsid w:val="00A54E38"/>
    <w:rsid w:val="00A55449"/>
    <w:rsid w:val="00A57800"/>
    <w:rsid w:val="00A65807"/>
    <w:rsid w:val="00A72DB9"/>
    <w:rsid w:val="00A80386"/>
    <w:rsid w:val="00A826BD"/>
    <w:rsid w:val="00A83D0B"/>
    <w:rsid w:val="00A84E73"/>
    <w:rsid w:val="00A91BAD"/>
    <w:rsid w:val="00A9437D"/>
    <w:rsid w:val="00A973EC"/>
    <w:rsid w:val="00A97FD1"/>
    <w:rsid w:val="00AA1222"/>
    <w:rsid w:val="00AA2834"/>
    <w:rsid w:val="00AA2E56"/>
    <w:rsid w:val="00AA348E"/>
    <w:rsid w:val="00AA516C"/>
    <w:rsid w:val="00AB1347"/>
    <w:rsid w:val="00AB2416"/>
    <w:rsid w:val="00AB4634"/>
    <w:rsid w:val="00AD1E21"/>
    <w:rsid w:val="00AD6F47"/>
    <w:rsid w:val="00AE351C"/>
    <w:rsid w:val="00AF3B1C"/>
    <w:rsid w:val="00AF3E52"/>
    <w:rsid w:val="00B05201"/>
    <w:rsid w:val="00B07187"/>
    <w:rsid w:val="00B07E24"/>
    <w:rsid w:val="00B10904"/>
    <w:rsid w:val="00B11367"/>
    <w:rsid w:val="00B17467"/>
    <w:rsid w:val="00B213B5"/>
    <w:rsid w:val="00B25F80"/>
    <w:rsid w:val="00B267E9"/>
    <w:rsid w:val="00B30902"/>
    <w:rsid w:val="00B3246F"/>
    <w:rsid w:val="00B42012"/>
    <w:rsid w:val="00B43256"/>
    <w:rsid w:val="00B439B5"/>
    <w:rsid w:val="00B47224"/>
    <w:rsid w:val="00B52035"/>
    <w:rsid w:val="00B6407E"/>
    <w:rsid w:val="00B66E0E"/>
    <w:rsid w:val="00B72FF4"/>
    <w:rsid w:val="00B75B8B"/>
    <w:rsid w:val="00B85ACA"/>
    <w:rsid w:val="00B86449"/>
    <w:rsid w:val="00B86DD0"/>
    <w:rsid w:val="00B93525"/>
    <w:rsid w:val="00B96AEE"/>
    <w:rsid w:val="00BA0C23"/>
    <w:rsid w:val="00BA2B94"/>
    <w:rsid w:val="00BB098B"/>
    <w:rsid w:val="00BB2D55"/>
    <w:rsid w:val="00BB7F5C"/>
    <w:rsid w:val="00BC6BE7"/>
    <w:rsid w:val="00BD6FE9"/>
    <w:rsid w:val="00BD7468"/>
    <w:rsid w:val="00BD7A17"/>
    <w:rsid w:val="00BD7F70"/>
    <w:rsid w:val="00BE6346"/>
    <w:rsid w:val="00BE65CD"/>
    <w:rsid w:val="00BE7168"/>
    <w:rsid w:val="00BE74A8"/>
    <w:rsid w:val="00BF2D8A"/>
    <w:rsid w:val="00BF30E7"/>
    <w:rsid w:val="00BF4658"/>
    <w:rsid w:val="00C01FDB"/>
    <w:rsid w:val="00C0216F"/>
    <w:rsid w:val="00C03B92"/>
    <w:rsid w:val="00C04B12"/>
    <w:rsid w:val="00C057CB"/>
    <w:rsid w:val="00C1272C"/>
    <w:rsid w:val="00C160AC"/>
    <w:rsid w:val="00C20417"/>
    <w:rsid w:val="00C21B0B"/>
    <w:rsid w:val="00C25D1C"/>
    <w:rsid w:val="00C26027"/>
    <w:rsid w:val="00C268AF"/>
    <w:rsid w:val="00C27FE5"/>
    <w:rsid w:val="00C30652"/>
    <w:rsid w:val="00C30A06"/>
    <w:rsid w:val="00C317A2"/>
    <w:rsid w:val="00C3185F"/>
    <w:rsid w:val="00C32FD8"/>
    <w:rsid w:val="00C33FA7"/>
    <w:rsid w:val="00C3425F"/>
    <w:rsid w:val="00C35634"/>
    <w:rsid w:val="00C41207"/>
    <w:rsid w:val="00C4268F"/>
    <w:rsid w:val="00C45EBE"/>
    <w:rsid w:val="00C47FAE"/>
    <w:rsid w:val="00C54AD8"/>
    <w:rsid w:val="00C54BBE"/>
    <w:rsid w:val="00C602F1"/>
    <w:rsid w:val="00C618CC"/>
    <w:rsid w:val="00C634BC"/>
    <w:rsid w:val="00C72FBF"/>
    <w:rsid w:val="00C7473F"/>
    <w:rsid w:val="00C7648C"/>
    <w:rsid w:val="00C9432F"/>
    <w:rsid w:val="00C957EB"/>
    <w:rsid w:val="00CB040C"/>
    <w:rsid w:val="00CB2D10"/>
    <w:rsid w:val="00CC080F"/>
    <w:rsid w:val="00CC13EF"/>
    <w:rsid w:val="00CC2F3B"/>
    <w:rsid w:val="00CC40D1"/>
    <w:rsid w:val="00CC7B6E"/>
    <w:rsid w:val="00CD5488"/>
    <w:rsid w:val="00CD7314"/>
    <w:rsid w:val="00CE0305"/>
    <w:rsid w:val="00CE1B67"/>
    <w:rsid w:val="00CE3AC4"/>
    <w:rsid w:val="00CF3149"/>
    <w:rsid w:val="00CF7C83"/>
    <w:rsid w:val="00CF7F76"/>
    <w:rsid w:val="00D00DDE"/>
    <w:rsid w:val="00D02C1D"/>
    <w:rsid w:val="00D1111E"/>
    <w:rsid w:val="00D14023"/>
    <w:rsid w:val="00D14548"/>
    <w:rsid w:val="00D156E5"/>
    <w:rsid w:val="00D230B7"/>
    <w:rsid w:val="00D236FD"/>
    <w:rsid w:val="00D251EE"/>
    <w:rsid w:val="00D27532"/>
    <w:rsid w:val="00D308F5"/>
    <w:rsid w:val="00D3683E"/>
    <w:rsid w:val="00D375AA"/>
    <w:rsid w:val="00D37DF1"/>
    <w:rsid w:val="00D41E2F"/>
    <w:rsid w:val="00D477C5"/>
    <w:rsid w:val="00D50F91"/>
    <w:rsid w:val="00D521C9"/>
    <w:rsid w:val="00D53188"/>
    <w:rsid w:val="00D54EC6"/>
    <w:rsid w:val="00D55A20"/>
    <w:rsid w:val="00D55BEA"/>
    <w:rsid w:val="00D60003"/>
    <w:rsid w:val="00D610D0"/>
    <w:rsid w:val="00D61158"/>
    <w:rsid w:val="00D635C5"/>
    <w:rsid w:val="00D65F5B"/>
    <w:rsid w:val="00D72F3C"/>
    <w:rsid w:val="00D835DE"/>
    <w:rsid w:val="00D84BB8"/>
    <w:rsid w:val="00D8719B"/>
    <w:rsid w:val="00D87E2D"/>
    <w:rsid w:val="00D91517"/>
    <w:rsid w:val="00D92A3B"/>
    <w:rsid w:val="00D9324D"/>
    <w:rsid w:val="00D95349"/>
    <w:rsid w:val="00D97701"/>
    <w:rsid w:val="00DA4F7F"/>
    <w:rsid w:val="00DB02C3"/>
    <w:rsid w:val="00DB0785"/>
    <w:rsid w:val="00DB2331"/>
    <w:rsid w:val="00DB29AA"/>
    <w:rsid w:val="00DB6EB2"/>
    <w:rsid w:val="00DB6F75"/>
    <w:rsid w:val="00DB7DBB"/>
    <w:rsid w:val="00DD31A2"/>
    <w:rsid w:val="00DD387C"/>
    <w:rsid w:val="00DD4734"/>
    <w:rsid w:val="00DD56B4"/>
    <w:rsid w:val="00DD642F"/>
    <w:rsid w:val="00DE3DE0"/>
    <w:rsid w:val="00DF48D2"/>
    <w:rsid w:val="00DF6CDD"/>
    <w:rsid w:val="00DF79CC"/>
    <w:rsid w:val="00E011B9"/>
    <w:rsid w:val="00E05624"/>
    <w:rsid w:val="00E05A69"/>
    <w:rsid w:val="00E07E3A"/>
    <w:rsid w:val="00E2163A"/>
    <w:rsid w:val="00E24DED"/>
    <w:rsid w:val="00E27FEA"/>
    <w:rsid w:val="00E53733"/>
    <w:rsid w:val="00E537BA"/>
    <w:rsid w:val="00E56471"/>
    <w:rsid w:val="00E7478E"/>
    <w:rsid w:val="00E77D66"/>
    <w:rsid w:val="00E81DF3"/>
    <w:rsid w:val="00E87223"/>
    <w:rsid w:val="00E87DA9"/>
    <w:rsid w:val="00E900AC"/>
    <w:rsid w:val="00E95764"/>
    <w:rsid w:val="00E96D5D"/>
    <w:rsid w:val="00EB1637"/>
    <w:rsid w:val="00EB2F8E"/>
    <w:rsid w:val="00EB351D"/>
    <w:rsid w:val="00EC6E34"/>
    <w:rsid w:val="00EC724D"/>
    <w:rsid w:val="00ED7D1C"/>
    <w:rsid w:val="00EE108B"/>
    <w:rsid w:val="00EF0657"/>
    <w:rsid w:val="00EF1EBB"/>
    <w:rsid w:val="00EF52BE"/>
    <w:rsid w:val="00EF5885"/>
    <w:rsid w:val="00F03B57"/>
    <w:rsid w:val="00F07C55"/>
    <w:rsid w:val="00F12C79"/>
    <w:rsid w:val="00F12F8B"/>
    <w:rsid w:val="00F22DF2"/>
    <w:rsid w:val="00F24B2E"/>
    <w:rsid w:val="00F262C4"/>
    <w:rsid w:val="00F347BD"/>
    <w:rsid w:val="00F356A6"/>
    <w:rsid w:val="00F37A19"/>
    <w:rsid w:val="00F46914"/>
    <w:rsid w:val="00F47B05"/>
    <w:rsid w:val="00F47F74"/>
    <w:rsid w:val="00F50A0F"/>
    <w:rsid w:val="00F51B4D"/>
    <w:rsid w:val="00F5226E"/>
    <w:rsid w:val="00F52F4A"/>
    <w:rsid w:val="00F53175"/>
    <w:rsid w:val="00F62C08"/>
    <w:rsid w:val="00F67F83"/>
    <w:rsid w:val="00F73F34"/>
    <w:rsid w:val="00F74172"/>
    <w:rsid w:val="00F74D9E"/>
    <w:rsid w:val="00F82A1B"/>
    <w:rsid w:val="00F83FA2"/>
    <w:rsid w:val="00F85777"/>
    <w:rsid w:val="00F91B81"/>
    <w:rsid w:val="00F928DE"/>
    <w:rsid w:val="00FA04DE"/>
    <w:rsid w:val="00FA07D0"/>
    <w:rsid w:val="00FA1AA7"/>
    <w:rsid w:val="00FA1B66"/>
    <w:rsid w:val="00FA2B43"/>
    <w:rsid w:val="00FA6317"/>
    <w:rsid w:val="00FB366A"/>
    <w:rsid w:val="00FB3B97"/>
    <w:rsid w:val="00FB65C7"/>
    <w:rsid w:val="00FB6F21"/>
    <w:rsid w:val="00FC13F5"/>
    <w:rsid w:val="00FC14F1"/>
    <w:rsid w:val="00FC17EE"/>
    <w:rsid w:val="00FC7C4C"/>
    <w:rsid w:val="00FD79CD"/>
    <w:rsid w:val="00FF0433"/>
    <w:rsid w:val="00FF06ED"/>
    <w:rsid w:val="00FF320C"/>
    <w:rsid w:val="00FF49AE"/>
    <w:rsid w:val="00FF4D5A"/>
    <w:rsid w:val="00FF595B"/>
    <w:rsid w:val="00FF7B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C015A-A5BA-4300-9FB0-56982C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51"/>
    <w:rPr>
      <w:sz w:val="24"/>
      <w:szCs w:val="24"/>
    </w:rPr>
  </w:style>
  <w:style w:type="paragraph" w:styleId="Ttulo1">
    <w:name w:val="heading 1"/>
    <w:basedOn w:val="Normal"/>
    <w:next w:val="Normal"/>
    <w:link w:val="Ttulo1Car"/>
    <w:qFormat/>
    <w:rsid w:val="00363551"/>
    <w:pPr>
      <w:keepNext/>
      <w:outlineLvl w:val="0"/>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B4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semiHidden/>
    <w:rsid w:val="00A72DB9"/>
    <w:rPr>
      <w:vertAlign w:val="superscript"/>
    </w:rPr>
  </w:style>
  <w:style w:type="paragraph" w:styleId="Textonotapie">
    <w:name w:val="footnote text"/>
    <w:basedOn w:val="Normal"/>
    <w:semiHidden/>
    <w:rsid w:val="00A72DB9"/>
    <w:rPr>
      <w:rFonts w:ascii="Arial" w:hAnsi="Arial"/>
      <w:sz w:val="20"/>
      <w:szCs w:val="20"/>
    </w:rPr>
  </w:style>
  <w:style w:type="character" w:styleId="Hipervnculo">
    <w:name w:val="Hyperlink"/>
    <w:rsid w:val="002E0028"/>
    <w:rPr>
      <w:strike w:val="0"/>
      <w:dstrike w:val="0"/>
      <w:color w:val="0066CC"/>
      <w:u w:val="none"/>
      <w:effect w:val="none"/>
    </w:rPr>
  </w:style>
  <w:style w:type="character" w:customStyle="1" w:styleId="alta">
    <w:name w:val="alta"/>
    <w:basedOn w:val="Fuentedeprrafopredeter"/>
    <w:rsid w:val="0065411B"/>
  </w:style>
  <w:style w:type="character" w:customStyle="1" w:styleId="director">
    <w:name w:val="director"/>
    <w:basedOn w:val="Fuentedeprrafopredeter"/>
    <w:rsid w:val="0065411B"/>
  </w:style>
  <w:style w:type="character" w:customStyle="1" w:styleId="Ttulo1Car">
    <w:name w:val="Título 1 Car"/>
    <w:basedOn w:val="Fuentedeprrafopredeter"/>
    <w:link w:val="Ttulo1"/>
    <w:rsid w:val="00D92A3B"/>
    <w:rPr>
      <w:rFonts w:ascii="Arial" w:hAnsi="Arial" w:cs="Arial"/>
      <w:b/>
      <w:bCs/>
      <w:sz w:val="28"/>
      <w:szCs w:val="24"/>
    </w:rPr>
  </w:style>
  <w:style w:type="paragraph" w:styleId="Encabezado">
    <w:name w:val="header"/>
    <w:basedOn w:val="Normal"/>
    <w:link w:val="EncabezadoCar"/>
    <w:rsid w:val="001714AA"/>
    <w:pPr>
      <w:tabs>
        <w:tab w:val="center" w:pos="4252"/>
        <w:tab w:val="right" w:pos="8504"/>
      </w:tabs>
    </w:pPr>
  </w:style>
  <w:style w:type="character" w:customStyle="1" w:styleId="EncabezadoCar">
    <w:name w:val="Encabezado Car"/>
    <w:basedOn w:val="Fuentedeprrafopredeter"/>
    <w:link w:val="Encabezado"/>
    <w:rsid w:val="001714AA"/>
    <w:rPr>
      <w:sz w:val="24"/>
      <w:szCs w:val="24"/>
    </w:rPr>
  </w:style>
  <w:style w:type="paragraph" w:styleId="Piedepgina">
    <w:name w:val="footer"/>
    <w:basedOn w:val="Normal"/>
    <w:link w:val="PiedepginaCar"/>
    <w:rsid w:val="001714AA"/>
    <w:pPr>
      <w:tabs>
        <w:tab w:val="center" w:pos="4252"/>
        <w:tab w:val="right" w:pos="8504"/>
      </w:tabs>
    </w:pPr>
  </w:style>
  <w:style w:type="character" w:customStyle="1" w:styleId="PiedepginaCar">
    <w:name w:val="Pie de página Car"/>
    <w:basedOn w:val="Fuentedeprrafopredeter"/>
    <w:link w:val="Piedepgina"/>
    <w:rsid w:val="001714AA"/>
    <w:rPr>
      <w:sz w:val="24"/>
      <w:szCs w:val="24"/>
    </w:rPr>
  </w:style>
  <w:style w:type="character" w:customStyle="1" w:styleId="fontstyle01">
    <w:name w:val="fontstyle01"/>
    <w:basedOn w:val="Fuentedeprrafopredeter"/>
    <w:uiPriority w:val="99"/>
    <w:rsid w:val="00302F1E"/>
    <w:rPr>
      <w:rFonts w:ascii="TimesNewRomanPSMT" w:hAnsi="TimesNewRomanPSM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8652">
      <w:bodyDiv w:val="1"/>
      <w:marLeft w:val="0"/>
      <w:marRight w:val="0"/>
      <w:marTop w:val="0"/>
      <w:marBottom w:val="0"/>
      <w:divBdr>
        <w:top w:val="none" w:sz="0" w:space="0" w:color="auto"/>
        <w:left w:val="none" w:sz="0" w:space="0" w:color="auto"/>
        <w:bottom w:val="none" w:sz="0" w:space="0" w:color="auto"/>
        <w:right w:val="none" w:sz="0" w:space="0" w:color="auto"/>
      </w:divBdr>
    </w:div>
    <w:div w:id="107742535">
      <w:bodyDiv w:val="1"/>
      <w:marLeft w:val="0"/>
      <w:marRight w:val="0"/>
      <w:marTop w:val="0"/>
      <w:marBottom w:val="0"/>
      <w:divBdr>
        <w:top w:val="none" w:sz="0" w:space="0" w:color="auto"/>
        <w:left w:val="none" w:sz="0" w:space="0" w:color="auto"/>
        <w:bottom w:val="none" w:sz="0" w:space="0" w:color="auto"/>
        <w:right w:val="none" w:sz="0" w:space="0" w:color="auto"/>
      </w:divBdr>
    </w:div>
    <w:div w:id="426736868">
      <w:bodyDiv w:val="1"/>
      <w:marLeft w:val="0"/>
      <w:marRight w:val="0"/>
      <w:marTop w:val="0"/>
      <w:marBottom w:val="0"/>
      <w:divBdr>
        <w:top w:val="none" w:sz="0" w:space="0" w:color="auto"/>
        <w:left w:val="none" w:sz="0" w:space="0" w:color="auto"/>
        <w:bottom w:val="none" w:sz="0" w:space="0" w:color="auto"/>
        <w:right w:val="none" w:sz="0" w:space="0" w:color="auto"/>
      </w:divBdr>
    </w:div>
    <w:div w:id="18348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5A27-1ADA-4120-BC27-474EFD3F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6634</Words>
  <Characters>36490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Facultad de Arquitectura</vt:lpstr>
    </vt:vector>
  </TitlesOfParts>
  <Company>CyT</Company>
  <LinksUpToDate>false</LinksUpToDate>
  <CharactersWithSpaces>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Arquitectura</dc:title>
  <dc:creator>SIPI</dc:creator>
  <cp:lastModifiedBy>naiouffamilia</cp:lastModifiedBy>
  <cp:revision>46</cp:revision>
  <cp:lastPrinted>2019-04-11T18:43:00Z</cp:lastPrinted>
  <dcterms:created xsi:type="dcterms:W3CDTF">2020-05-06T12:16:00Z</dcterms:created>
  <dcterms:modified xsi:type="dcterms:W3CDTF">2020-06-19T13:46:00Z</dcterms:modified>
</cp:coreProperties>
</file>