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F7" w:rsidRPr="00876AF2" w:rsidRDefault="00B931F7" w:rsidP="00B931F7">
      <w:pPr>
        <w:jc w:val="center"/>
        <w:rPr>
          <w:rFonts w:ascii="Verdana" w:hAnsi="Verdana" w:cs="Arial"/>
          <w:spacing w:val="56"/>
          <w:kern w:val="56"/>
          <w:sz w:val="28"/>
          <w:szCs w:val="28"/>
        </w:rPr>
      </w:pPr>
      <w:r w:rsidRPr="00876AF2">
        <w:rPr>
          <w:rFonts w:ascii="Verdana" w:hAnsi="Verdana" w:cs="Arial"/>
          <w:spacing w:val="56"/>
          <w:kern w:val="56"/>
          <w:sz w:val="28"/>
          <w:szCs w:val="28"/>
        </w:rPr>
        <w:t>INIBIOLP</w:t>
      </w:r>
    </w:p>
    <w:p w:rsidR="00B931F7" w:rsidRDefault="00B931F7">
      <w:pPr>
        <w:spacing w:line="168" w:lineRule="auto"/>
        <w:jc w:val="center"/>
        <w:rPr>
          <w:rFonts w:ascii="BahamasLight" w:hAnsi="BahamasLight"/>
          <w:i/>
          <w:sz w:val="18"/>
        </w:rPr>
      </w:pPr>
      <w:r>
        <w:rPr>
          <w:rFonts w:ascii="BahamasLight" w:hAnsi="BahamasLight"/>
          <w:sz w:val="20"/>
        </w:rPr>
        <w:pict>
          <v:line id="_x0000_s1034" style="position:absolute;left:0;text-align:left;z-index:251657728" from="-9pt,5.2pt" to="6in,5.2pt" o:allowincell="f" strokeweight="2pt">
            <v:stroke startarrowwidth="narrow" startarrowlength="short" endarrowwidth="narrow" endarrowlength="short"/>
          </v:line>
        </w:pict>
      </w:r>
    </w:p>
    <w:p w:rsidR="0091362F" w:rsidRPr="002937D9" w:rsidRDefault="0091362F" w:rsidP="00935495">
      <w:pPr>
        <w:pStyle w:val="Ttulo1"/>
        <w:spacing w:before="0" w:after="0"/>
        <w:rPr>
          <w:rFonts w:ascii="Calibri" w:hAnsi="Calibri" w:cs="Tahoma"/>
          <w:sz w:val="24"/>
          <w:szCs w:val="24"/>
          <w:lang w:val="es-ES_tradnl"/>
        </w:rPr>
      </w:pPr>
      <w:r w:rsidRPr="002937D9">
        <w:rPr>
          <w:rFonts w:ascii="Calibri" w:hAnsi="Calibri" w:cs="Tahoma"/>
          <w:sz w:val="24"/>
          <w:szCs w:val="24"/>
          <w:lang w:val="es-ES_tradnl"/>
        </w:rPr>
        <w:t>Datos básicos</w:t>
      </w:r>
    </w:p>
    <w:p w:rsidR="0091362F" w:rsidRPr="002937D9" w:rsidRDefault="0091362F" w:rsidP="00935495">
      <w:pPr>
        <w:tabs>
          <w:tab w:val="left" w:pos="2509"/>
          <w:tab w:val="left" w:pos="12650"/>
        </w:tabs>
        <w:ind w:left="2520" w:hanging="2520"/>
        <w:rPr>
          <w:rFonts w:ascii="Calibri" w:eastAsia="Arial Unicode MS" w:hAnsi="Calibri" w:cs="Tahoma"/>
        </w:rPr>
      </w:pPr>
      <w:r w:rsidRPr="002937D9">
        <w:rPr>
          <w:rFonts w:ascii="Calibri" w:hAnsi="Calibri" w:cs="Tahoma"/>
        </w:rPr>
        <w:t xml:space="preserve">Unidad Ejecutora: </w:t>
      </w:r>
      <w:r w:rsidRPr="002937D9">
        <w:rPr>
          <w:rFonts w:ascii="Calibri" w:eastAsia="Arial Unicode MS" w:hAnsi="Calibri" w:cs="Tahoma"/>
        </w:rPr>
        <w:tab/>
        <w:t>Instituto de Investigaciones Bioquímicas de La Plata (INIBIOLP).</w:t>
      </w:r>
      <w:r w:rsidRPr="002937D9">
        <w:rPr>
          <w:rFonts w:ascii="Calibri" w:hAnsi="Calibri" w:cs="Tahoma"/>
        </w:rPr>
        <w:t xml:space="preserve"> </w:t>
      </w:r>
    </w:p>
    <w:p w:rsidR="0091362F" w:rsidRPr="002937D9" w:rsidRDefault="00565D2D" w:rsidP="00935495">
      <w:pPr>
        <w:tabs>
          <w:tab w:val="left" w:pos="2509"/>
          <w:tab w:val="left" w:pos="7715"/>
          <w:tab w:val="left" w:pos="10126"/>
          <w:tab w:val="left" w:pos="12650"/>
        </w:tabs>
        <w:rPr>
          <w:rFonts w:ascii="Calibri" w:hAnsi="Calibri" w:cs="Tahoma"/>
        </w:rPr>
      </w:pPr>
      <w:r w:rsidRPr="002937D9">
        <w:rPr>
          <w:rFonts w:ascii="Calibri" w:hAnsi="Calibri" w:cs="Tahoma"/>
        </w:rPr>
        <w:t>Director Actual:</w:t>
      </w:r>
      <w:r w:rsidRPr="002937D9">
        <w:rPr>
          <w:rFonts w:ascii="Calibri" w:hAnsi="Calibri" w:cs="Tahoma"/>
        </w:rPr>
        <w:tab/>
        <w:t>Dr</w:t>
      </w:r>
      <w:r w:rsidR="0091362F" w:rsidRPr="002937D9">
        <w:rPr>
          <w:rFonts w:ascii="Calibri" w:hAnsi="Calibri" w:cs="Tahoma"/>
        </w:rPr>
        <w:t>.</w:t>
      </w:r>
      <w:r w:rsidRPr="002937D9">
        <w:rPr>
          <w:rFonts w:ascii="Calibri" w:hAnsi="Calibri" w:cs="Tahoma"/>
        </w:rPr>
        <w:t xml:space="preserve"> </w:t>
      </w:r>
      <w:smartTag w:uri="urn:schemas-microsoft-com:office:smarttags" w:element="PersonName">
        <w:smartTagPr>
          <w:attr w:name="ProductID" w:val="Horacio Alberto"/>
        </w:smartTagPr>
        <w:r w:rsidRPr="002937D9">
          <w:rPr>
            <w:rFonts w:ascii="Calibri" w:hAnsi="Calibri" w:cs="Tahoma"/>
          </w:rPr>
          <w:t>Horacio Alberto</w:t>
        </w:r>
      </w:smartTag>
      <w:r w:rsidRPr="002937D9">
        <w:rPr>
          <w:rFonts w:ascii="Calibri" w:hAnsi="Calibri" w:cs="Tahoma"/>
        </w:rPr>
        <w:t xml:space="preserve"> GARDA</w:t>
      </w:r>
    </w:p>
    <w:p w:rsidR="0091362F" w:rsidRPr="002937D9" w:rsidRDefault="0091362F" w:rsidP="00935495">
      <w:pPr>
        <w:tabs>
          <w:tab w:val="left" w:pos="2509"/>
          <w:tab w:val="left" w:pos="7715"/>
          <w:tab w:val="left" w:pos="10126"/>
          <w:tab w:val="left" w:pos="12650"/>
        </w:tabs>
        <w:rPr>
          <w:rFonts w:ascii="Calibri" w:eastAsia="Arial Unicode MS" w:hAnsi="Calibri" w:cs="Tahoma"/>
        </w:rPr>
      </w:pPr>
      <w:r w:rsidRPr="002937D9">
        <w:rPr>
          <w:rFonts w:ascii="Calibri" w:hAnsi="Calibri" w:cs="Tahoma"/>
        </w:rPr>
        <w:t>Domicilio  Calle</w:t>
      </w:r>
      <w:r w:rsidRPr="002937D9">
        <w:rPr>
          <w:rFonts w:ascii="Calibri" w:eastAsia="Arial Unicode MS" w:hAnsi="Calibri" w:cs="Tahoma"/>
        </w:rPr>
        <w:tab/>
        <w:t>60 y 120 (Facultad de Ciencias Médicas-UNLP)</w:t>
      </w:r>
    </w:p>
    <w:p w:rsidR="0091362F" w:rsidRPr="002937D9" w:rsidRDefault="0091362F" w:rsidP="00935495">
      <w:pPr>
        <w:tabs>
          <w:tab w:val="left" w:pos="2509"/>
          <w:tab w:val="left" w:pos="7715"/>
          <w:tab w:val="left" w:pos="10126"/>
          <w:tab w:val="left" w:pos="12650"/>
        </w:tabs>
        <w:rPr>
          <w:rFonts w:ascii="Calibri" w:eastAsia="Arial Unicode MS" w:hAnsi="Calibri" w:cs="Tahoma"/>
        </w:rPr>
      </w:pPr>
      <w:r w:rsidRPr="002937D9">
        <w:rPr>
          <w:rFonts w:ascii="Calibri" w:hAnsi="Calibri" w:cs="Tahoma"/>
        </w:rPr>
        <w:t>Código Postal</w:t>
      </w:r>
      <w:r w:rsidRPr="002937D9">
        <w:rPr>
          <w:rFonts w:ascii="Calibri" w:eastAsia="Arial Unicode MS" w:hAnsi="Calibri" w:cs="Tahoma"/>
        </w:rPr>
        <w:tab/>
        <w:t xml:space="preserve">1900 </w:t>
      </w:r>
    </w:p>
    <w:p w:rsidR="0091362F" w:rsidRPr="002937D9" w:rsidRDefault="0091362F" w:rsidP="00935495">
      <w:pPr>
        <w:tabs>
          <w:tab w:val="left" w:pos="2509"/>
          <w:tab w:val="left" w:pos="7715"/>
          <w:tab w:val="left" w:pos="10126"/>
          <w:tab w:val="left" w:pos="12650"/>
        </w:tabs>
        <w:rPr>
          <w:rFonts w:ascii="Calibri" w:eastAsia="Arial Unicode MS" w:hAnsi="Calibri" w:cs="Tahoma"/>
          <w:iCs/>
        </w:rPr>
      </w:pPr>
      <w:r w:rsidRPr="002937D9">
        <w:rPr>
          <w:rFonts w:ascii="Calibri" w:hAnsi="Calibri" w:cs="Tahoma"/>
        </w:rPr>
        <w:t>Localidad</w:t>
      </w:r>
      <w:r w:rsidRPr="002937D9">
        <w:rPr>
          <w:rFonts w:ascii="Calibri" w:eastAsia="Arial Unicode MS" w:hAnsi="Calibri" w:cs="Tahoma"/>
        </w:rPr>
        <w:tab/>
      </w:r>
      <w:smartTag w:uri="urn:schemas-microsoft-com:office:smarttags" w:element="PersonName">
        <w:smartTagPr>
          <w:attr w:name="ProductID" w:val="La Plata"/>
        </w:smartTagPr>
        <w:r w:rsidRPr="002937D9">
          <w:rPr>
            <w:rFonts w:ascii="Calibri" w:hAnsi="Calibri" w:cs="Tahoma"/>
          </w:rPr>
          <w:t>La Plata</w:t>
        </w:r>
      </w:smartTag>
      <w:r w:rsidRPr="002937D9">
        <w:rPr>
          <w:rFonts w:ascii="Calibri" w:hAnsi="Calibri" w:cs="Tahoma"/>
        </w:rPr>
        <w:t xml:space="preserve"> - Buenos Aires</w:t>
      </w:r>
    </w:p>
    <w:p w:rsidR="0091362F" w:rsidRPr="002937D9" w:rsidRDefault="0091362F" w:rsidP="00935495">
      <w:pPr>
        <w:tabs>
          <w:tab w:val="left" w:pos="2509"/>
        </w:tabs>
        <w:rPr>
          <w:rFonts w:ascii="Calibri" w:hAnsi="Calibri" w:cs="Tahoma"/>
        </w:rPr>
      </w:pPr>
      <w:r w:rsidRPr="002937D9">
        <w:rPr>
          <w:rFonts w:ascii="Calibri" w:hAnsi="Calibri" w:cs="Tahoma"/>
          <w:iCs/>
        </w:rPr>
        <w:t>Teléfonos</w:t>
      </w:r>
      <w:r w:rsidR="00565D2D" w:rsidRPr="002937D9">
        <w:rPr>
          <w:rFonts w:ascii="Calibri" w:eastAsia="Arial Unicode MS" w:hAnsi="Calibri" w:cs="Tahoma"/>
          <w:iCs/>
        </w:rPr>
        <w:tab/>
      </w:r>
      <w:r w:rsidRPr="002937D9">
        <w:rPr>
          <w:rFonts w:ascii="Calibri" w:hAnsi="Calibri" w:cs="Tahoma"/>
        </w:rPr>
        <w:t>(0221) 482-4894</w:t>
      </w:r>
    </w:p>
    <w:p w:rsidR="0091362F" w:rsidRPr="002937D9" w:rsidRDefault="00565D2D" w:rsidP="00935495">
      <w:pPr>
        <w:tabs>
          <w:tab w:val="left" w:pos="2509"/>
        </w:tabs>
        <w:rPr>
          <w:rFonts w:ascii="Calibri" w:hAnsi="Calibri" w:cs="Tahoma"/>
        </w:rPr>
      </w:pPr>
      <w:r w:rsidRPr="002937D9">
        <w:rPr>
          <w:rFonts w:ascii="Calibri" w:hAnsi="Calibri" w:cs="Tahoma"/>
        </w:rPr>
        <w:t xml:space="preserve">Fax </w:t>
      </w:r>
      <w:r w:rsidRPr="002937D9">
        <w:rPr>
          <w:rFonts w:ascii="Calibri" w:hAnsi="Calibri" w:cs="Tahoma"/>
        </w:rPr>
        <w:tab/>
        <w:t>(</w:t>
      </w:r>
      <w:r w:rsidR="0091362F" w:rsidRPr="002937D9">
        <w:rPr>
          <w:rFonts w:ascii="Calibri" w:hAnsi="Calibri" w:cs="Tahoma"/>
        </w:rPr>
        <w:t>0221</w:t>
      </w:r>
      <w:r w:rsidRPr="002937D9">
        <w:rPr>
          <w:rFonts w:ascii="Calibri" w:hAnsi="Calibri" w:cs="Tahoma"/>
        </w:rPr>
        <w:t>)</w:t>
      </w:r>
      <w:r w:rsidR="0091362F" w:rsidRPr="002937D9">
        <w:rPr>
          <w:rFonts w:ascii="Calibri" w:hAnsi="Calibri" w:cs="Tahoma"/>
        </w:rPr>
        <w:t xml:space="preserve"> 425</w:t>
      </w:r>
      <w:r w:rsidRPr="002937D9">
        <w:rPr>
          <w:rFonts w:ascii="Calibri" w:hAnsi="Calibri" w:cs="Tahoma"/>
        </w:rPr>
        <w:t>-</w:t>
      </w:r>
      <w:r w:rsidR="0091362F" w:rsidRPr="002937D9">
        <w:rPr>
          <w:rFonts w:ascii="Calibri" w:hAnsi="Calibri" w:cs="Tahoma"/>
        </w:rPr>
        <w:t>8988</w:t>
      </w:r>
    </w:p>
    <w:p w:rsidR="0091362F" w:rsidRPr="002937D9" w:rsidRDefault="0091362F" w:rsidP="00935495">
      <w:pPr>
        <w:tabs>
          <w:tab w:val="left" w:pos="2509"/>
        </w:tabs>
        <w:ind w:left="2520" w:hanging="2520"/>
        <w:rPr>
          <w:rFonts w:ascii="Calibri" w:eastAsia="Arial Unicode MS" w:hAnsi="Calibri" w:cs="Tahoma"/>
        </w:rPr>
      </w:pPr>
      <w:r w:rsidRPr="002937D9">
        <w:rPr>
          <w:rFonts w:ascii="Calibri" w:hAnsi="Calibri" w:cs="Tahoma"/>
        </w:rPr>
        <w:t>Correo electrónico</w:t>
      </w:r>
      <w:r w:rsidR="00565D2D" w:rsidRPr="002937D9">
        <w:rPr>
          <w:rFonts w:ascii="Calibri" w:eastAsia="Arial Unicode MS" w:hAnsi="Calibri" w:cs="Tahoma"/>
        </w:rPr>
        <w:tab/>
      </w:r>
      <w:r w:rsidR="00571D16" w:rsidRPr="002937D9">
        <w:rPr>
          <w:rFonts w:ascii="Calibri" w:hAnsi="Calibri"/>
        </w:rPr>
        <w:t>info@inibiolp.org.ar</w:t>
      </w:r>
      <w:r w:rsidR="003A2853" w:rsidRPr="002937D9">
        <w:rPr>
          <w:rFonts w:ascii="Calibri" w:hAnsi="Calibri"/>
        </w:rPr>
        <w:t xml:space="preserve"> </w:t>
      </w:r>
    </w:p>
    <w:p w:rsidR="009F54FE" w:rsidRPr="002937D9" w:rsidRDefault="00565D2D" w:rsidP="00935495">
      <w:pPr>
        <w:tabs>
          <w:tab w:val="left" w:pos="2509"/>
        </w:tabs>
        <w:rPr>
          <w:rFonts w:ascii="Calibri" w:hAnsi="Calibri" w:cs="Tahoma"/>
        </w:rPr>
      </w:pPr>
      <w:r w:rsidRPr="002937D9">
        <w:rPr>
          <w:rFonts w:ascii="Calibri" w:hAnsi="Calibri" w:cs="Tahoma"/>
        </w:rPr>
        <w:t>WEB:</w:t>
      </w:r>
      <w:r w:rsidRPr="002937D9">
        <w:rPr>
          <w:rFonts w:ascii="Calibri" w:hAnsi="Calibri" w:cs="Tahoma"/>
        </w:rPr>
        <w:tab/>
        <w:t>www.inibiolp.org.ar</w:t>
      </w:r>
    </w:p>
    <w:p w:rsidR="00935495" w:rsidRPr="002937D9" w:rsidRDefault="00935495" w:rsidP="00935495">
      <w:pPr>
        <w:jc w:val="both"/>
        <w:rPr>
          <w:rFonts w:ascii="Calibri" w:hAnsi="Calibri" w:cs="Tahoma"/>
        </w:rPr>
      </w:pPr>
    </w:p>
    <w:p w:rsidR="00E661B0" w:rsidRPr="002937D9" w:rsidRDefault="00565D2D" w:rsidP="00935495">
      <w:pPr>
        <w:pStyle w:val="Ttulo1"/>
        <w:spacing w:before="0" w:after="0"/>
        <w:rPr>
          <w:rFonts w:ascii="Calibri" w:eastAsia="Arial Unicode MS" w:hAnsi="Calibri" w:cs="Tahoma"/>
          <w:sz w:val="24"/>
          <w:szCs w:val="24"/>
        </w:rPr>
      </w:pPr>
      <w:r w:rsidRPr="002937D9">
        <w:rPr>
          <w:rFonts w:ascii="Calibri" w:eastAsia="Arial Unicode MS" w:hAnsi="Calibri" w:cs="Tahoma"/>
          <w:sz w:val="24"/>
          <w:szCs w:val="24"/>
        </w:rPr>
        <w:t>G</w:t>
      </w:r>
      <w:r w:rsidR="00E661B0" w:rsidRPr="002937D9">
        <w:rPr>
          <w:rFonts w:ascii="Calibri" w:eastAsia="Arial Unicode MS" w:hAnsi="Calibri" w:cs="Tahoma"/>
          <w:sz w:val="24"/>
          <w:szCs w:val="24"/>
        </w:rPr>
        <w:t>ran Área del Conocimiento</w:t>
      </w:r>
      <w:r w:rsidR="003A2853" w:rsidRPr="002937D9">
        <w:rPr>
          <w:rFonts w:ascii="Calibri" w:eastAsia="Arial Unicode MS" w:hAnsi="Calibri" w:cs="Tahoma"/>
          <w:sz w:val="24"/>
          <w:szCs w:val="24"/>
        </w:rPr>
        <w:t xml:space="preserve"> (principal)</w:t>
      </w:r>
    </w:p>
    <w:p w:rsidR="00E661B0" w:rsidRPr="002937D9" w:rsidRDefault="00565D2D" w:rsidP="00935495">
      <w:pPr>
        <w:rPr>
          <w:rFonts w:ascii="Calibri" w:hAnsi="Calibri" w:cs="Tahoma"/>
        </w:rPr>
      </w:pPr>
      <w:r w:rsidRPr="002937D9">
        <w:rPr>
          <w:rFonts w:ascii="Calibri" w:hAnsi="Calibri" w:cs="Tahoma"/>
        </w:rPr>
        <w:t xml:space="preserve">Ciencias Biológicas y de </w:t>
      </w:r>
      <w:smartTag w:uri="urn:schemas-microsoft-com:office:smarttags" w:element="PersonName">
        <w:smartTagPr>
          <w:attr w:name="ProductID" w:val="la Salud              KB"/>
        </w:smartTagPr>
        <w:r w:rsidRPr="002937D9">
          <w:rPr>
            <w:rFonts w:ascii="Calibri" w:hAnsi="Calibri" w:cs="Tahoma"/>
          </w:rPr>
          <w:t>la Salud</w:t>
        </w:r>
        <w:r w:rsidRPr="002937D9">
          <w:rPr>
            <w:rFonts w:ascii="Calibri" w:hAnsi="Calibri" w:cs="Tahoma"/>
          </w:rPr>
          <w:tab/>
        </w:r>
        <w:r w:rsidRPr="002937D9">
          <w:rPr>
            <w:rFonts w:ascii="Calibri" w:hAnsi="Calibri" w:cs="Tahoma"/>
          </w:rPr>
          <w:tab/>
        </w:r>
        <w:r w:rsidRPr="002937D9">
          <w:rPr>
            <w:rFonts w:ascii="Calibri" w:hAnsi="Calibri" w:cs="Tahoma"/>
          </w:rPr>
          <w:tab/>
        </w:r>
        <w:r w:rsidRPr="002937D9">
          <w:rPr>
            <w:rFonts w:ascii="Calibri" w:hAnsi="Calibri" w:cs="Tahoma"/>
          </w:rPr>
          <w:tab/>
        </w:r>
        <w:r w:rsidRPr="002937D9">
          <w:rPr>
            <w:rFonts w:ascii="Calibri" w:hAnsi="Calibri" w:cs="Tahoma"/>
          </w:rPr>
          <w:tab/>
        </w:r>
        <w:r w:rsidR="00935495" w:rsidRPr="002937D9">
          <w:rPr>
            <w:rFonts w:ascii="Calibri" w:hAnsi="Calibri" w:cs="Tahoma"/>
          </w:rPr>
          <w:t xml:space="preserve">     </w:t>
        </w:r>
        <w:r w:rsidR="00935495" w:rsidRPr="002937D9">
          <w:rPr>
            <w:rFonts w:ascii="Calibri" w:hAnsi="Calibri" w:cs="Tahoma"/>
          </w:rPr>
          <w:tab/>
        </w:r>
        <w:r w:rsidRPr="002937D9">
          <w:rPr>
            <w:rFonts w:ascii="Calibri" w:hAnsi="Calibri" w:cs="Tahoma"/>
          </w:rPr>
          <w:tab/>
        </w:r>
        <w:r w:rsidR="00935495" w:rsidRPr="002937D9">
          <w:rPr>
            <w:rFonts w:ascii="Calibri" w:hAnsi="Calibri" w:cs="Tahoma"/>
          </w:rPr>
          <w:tab/>
        </w:r>
        <w:r w:rsidRPr="002937D9">
          <w:rPr>
            <w:rFonts w:ascii="Calibri" w:hAnsi="Calibri" w:cs="Tahoma"/>
          </w:rPr>
          <w:t xml:space="preserve"> KB</w:t>
        </w:r>
      </w:smartTag>
    </w:p>
    <w:p w:rsidR="00935495" w:rsidRPr="002937D9" w:rsidRDefault="00935495" w:rsidP="00935495">
      <w:pPr>
        <w:rPr>
          <w:rFonts w:ascii="Calibri" w:eastAsia="Arial Unicode MS" w:hAnsi="Calibri"/>
        </w:rPr>
      </w:pPr>
    </w:p>
    <w:p w:rsidR="00E661B0" w:rsidRPr="002937D9" w:rsidRDefault="00E661B0" w:rsidP="00935495">
      <w:pPr>
        <w:pStyle w:val="Ttulo1"/>
        <w:spacing w:before="0" w:after="0"/>
        <w:rPr>
          <w:rFonts w:ascii="Calibri" w:hAnsi="Calibri" w:cs="Tahoma"/>
          <w:sz w:val="24"/>
          <w:szCs w:val="24"/>
        </w:rPr>
      </w:pPr>
      <w:r w:rsidRPr="002937D9">
        <w:rPr>
          <w:rFonts w:ascii="Calibri" w:hAnsi="Calibri" w:cs="Tahoma"/>
          <w:sz w:val="24"/>
          <w:szCs w:val="24"/>
        </w:rPr>
        <w:t>Disciplina Científica Principal</w:t>
      </w: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320"/>
        <w:gridCol w:w="840"/>
      </w:tblGrid>
      <w:tr w:rsidR="00E661B0" w:rsidRPr="002937D9">
        <w:trPr>
          <w:trHeight w:val="255"/>
        </w:trPr>
        <w:tc>
          <w:tcPr>
            <w:tcW w:w="8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B0" w:rsidRPr="002937D9" w:rsidRDefault="00E661B0" w:rsidP="00935495">
            <w:pPr>
              <w:rPr>
                <w:rFonts w:ascii="Calibri" w:hAnsi="Calibri" w:cs="Arial"/>
                <w:lang w:val="es-ES" w:eastAsia="es-ES"/>
              </w:rPr>
            </w:pPr>
            <w:r w:rsidRPr="002937D9">
              <w:rPr>
                <w:rFonts w:ascii="Calibri" w:hAnsi="Calibri" w:cs="Arial"/>
                <w:lang w:val="es-ES" w:eastAsia="es-ES"/>
              </w:rPr>
              <w:t>Bioquímica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B0" w:rsidRPr="002937D9" w:rsidRDefault="00E661B0" w:rsidP="00935495">
            <w:pPr>
              <w:jc w:val="center"/>
              <w:rPr>
                <w:rFonts w:ascii="Calibri" w:hAnsi="Calibri" w:cs="Arial"/>
                <w:lang w:val="es-ES" w:eastAsia="es-ES"/>
              </w:rPr>
            </w:pPr>
            <w:r w:rsidRPr="002937D9">
              <w:rPr>
                <w:rFonts w:ascii="Calibri" w:hAnsi="Calibri" w:cs="Arial"/>
                <w:lang w:val="es-ES" w:eastAsia="es-ES"/>
              </w:rPr>
              <w:t>KB3</w:t>
            </w:r>
          </w:p>
        </w:tc>
      </w:tr>
      <w:tr w:rsidR="00E661B0" w:rsidRPr="002937D9">
        <w:trPr>
          <w:trHeight w:val="25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B0" w:rsidRPr="002937D9" w:rsidRDefault="00E661B0" w:rsidP="00935495">
            <w:pPr>
              <w:rPr>
                <w:rFonts w:ascii="Calibri" w:hAnsi="Calibri" w:cs="Arial"/>
                <w:lang w:val="es-ES" w:eastAsia="es-ES"/>
              </w:rPr>
            </w:pPr>
            <w:r w:rsidRPr="002937D9">
              <w:rPr>
                <w:rFonts w:ascii="Calibri" w:hAnsi="Calibri" w:cs="Arial"/>
                <w:lang w:val="es-ES" w:eastAsia="es-ES"/>
              </w:rPr>
              <w:t>Biología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B0" w:rsidRPr="002937D9" w:rsidRDefault="00E661B0" w:rsidP="00935495">
            <w:pPr>
              <w:jc w:val="center"/>
              <w:rPr>
                <w:rFonts w:ascii="Calibri" w:hAnsi="Calibri" w:cs="Arial"/>
                <w:lang w:val="es-ES" w:eastAsia="es-ES"/>
              </w:rPr>
            </w:pPr>
            <w:r w:rsidRPr="002937D9">
              <w:rPr>
                <w:rFonts w:ascii="Calibri" w:hAnsi="Calibri" w:cs="Arial"/>
                <w:lang w:val="es-ES" w:eastAsia="es-ES"/>
              </w:rPr>
              <w:t>KB2</w:t>
            </w:r>
          </w:p>
        </w:tc>
      </w:tr>
      <w:tr w:rsidR="00E661B0" w:rsidRPr="002937D9">
        <w:trPr>
          <w:trHeight w:val="25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B0" w:rsidRPr="002937D9" w:rsidRDefault="00E661B0" w:rsidP="00935495">
            <w:pPr>
              <w:rPr>
                <w:rFonts w:ascii="Calibri" w:hAnsi="Calibri" w:cs="Arial"/>
                <w:lang w:val="es-ES" w:eastAsia="es-ES"/>
              </w:rPr>
            </w:pPr>
            <w:r w:rsidRPr="002937D9">
              <w:rPr>
                <w:rFonts w:ascii="Calibri" w:hAnsi="Calibri" w:cs="Arial"/>
                <w:lang w:val="es-ES" w:eastAsia="es-ES"/>
              </w:rPr>
              <w:t>Ciencias Médicas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B0" w:rsidRPr="002937D9" w:rsidRDefault="00E661B0" w:rsidP="00935495">
            <w:pPr>
              <w:jc w:val="center"/>
              <w:rPr>
                <w:rFonts w:ascii="Calibri" w:hAnsi="Calibri" w:cs="Arial"/>
                <w:lang w:val="es-ES" w:eastAsia="es-ES"/>
              </w:rPr>
            </w:pPr>
            <w:r w:rsidRPr="002937D9">
              <w:rPr>
                <w:rFonts w:ascii="Calibri" w:hAnsi="Calibri" w:cs="Arial"/>
                <w:lang w:val="es-ES" w:eastAsia="es-ES"/>
              </w:rPr>
              <w:t>KB1</w:t>
            </w:r>
          </w:p>
        </w:tc>
      </w:tr>
    </w:tbl>
    <w:p w:rsidR="00935495" w:rsidRPr="002937D9" w:rsidRDefault="00E661B0" w:rsidP="00935495">
      <w:pPr>
        <w:ind w:right="52"/>
        <w:jc w:val="both"/>
        <w:rPr>
          <w:rFonts w:ascii="Calibri" w:hAnsi="Calibri" w:cs="Tahoma"/>
        </w:rPr>
      </w:pPr>
      <w:r w:rsidRPr="002937D9">
        <w:rPr>
          <w:rFonts w:ascii="Calibri" w:hAnsi="Calibri" w:cs="Tahoma"/>
        </w:rPr>
        <w:t xml:space="preserve"> </w:t>
      </w:r>
    </w:p>
    <w:p w:rsidR="00E661B0" w:rsidRPr="002937D9" w:rsidRDefault="00E661B0" w:rsidP="00935495">
      <w:pPr>
        <w:ind w:right="52"/>
        <w:jc w:val="both"/>
        <w:rPr>
          <w:rFonts w:ascii="Calibri" w:hAnsi="Calibri" w:cs="Tahoma"/>
          <w:b/>
        </w:rPr>
      </w:pPr>
      <w:r w:rsidRPr="002937D9">
        <w:rPr>
          <w:rFonts w:ascii="Calibri" w:hAnsi="Calibri" w:cs="Tahoma"/>
          <w:b/>
        </w:rPr>
        <w:t xml:space="preserve">Líneas de Investigación </w:t>
      </w:r>
    </w:p>
    <w:p w:rsidR="00571D16" w:rsidRPr="002937D9" w:rsidRDefault="00571D16" w:rsidP="00935495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2937D9">
        <w:rPr>
          <w:rFonts w:ascii="Calibri" w:hAnsi="Calibri"/>
          <w:b w:val="0"/>
          <w:sz w:val="24"/>
          <w:szCs w:val="24"/>
        </w:rPr>
        <w:t xml:space="preserve">Caracterización estructural y funcional de proteínas solubles que unen lípidos. </w:t>
      </w:r>
    </w:p>
    <w:p w:rsidR="00571D16" w:rsidRPr="002937D9" w:rsidRDefault="00571D16" w:rsidP="00935495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2937D9">
        <w:rPr>
          <w:rFonts w:ascii="Calibri" w:hAnsi="Calibri"/>
          <w:b w:val="0"/>
          <w:sz w:val="24"/>
          <w:szCs w:val="24"/>
        </w:rPr>
        <w:t xml:space="preserve">Interacción lípido-proteína. </w:t>
      </w:r>
    </w:p>
    <w:p w:rsidR="00571D16" w:rsidRPr="002937D9" w:rsidRDefault="00571D16" w:rsidP="00935495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2937D9">
        <w:rPr>
          <w:rFonts w:ascii="Calibri" w:hAnsi="Calibri"/>
          <w:b w:val="0"/>
          <w:sz w:val="24"/>
          <w:szCs w:val="24"/>
        </w:rPr>
        <w:t xml:space="preserve">Mecanismos de acción de </w:t>
      </w:r>
      <w:proofErr w:type="spellStart"/>
      <w:r w:rsidRPr="002937D9">
        <w:rPr>
          <w:rFonts w:ascii="Calibri" w:hAnsi="Calibri"/>
          <w:b w:val="0"/>
          <w:sz w:val="24"/>
          <w:szCs w:val="24"/>
        </w:rPr>
        <w:t>monoterpenos</w:t>
      </w:r>
      <w:proofErr w:type="spellEnd"/>
      <w:r w:rsidRPr="002937D9">
        <w:rPr>
          <w:rFonts w:ascii="Calibri" w:hAnsi="Calibri"/>
          <w:b w:val="0"/>
          <w:sz w:val="24"/>
          <w:szCs w:val="24"/>
        </w:rPr>
        <w:t xml:space="preserve"> y aceites esenciales en el metabolismo lipídico y la proliferación celular. Metabolismo lipídico nuclear. </w:t>
      </w:r>
    </w:p>
    <w:p w:rsidR="00571D16" w:rsidRPr="002937D9" w:rsidRDefault="00571D16" w:rsidP="00935495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2937D9">
        <w:rPr>
          <w:rFonts w:ascii="Calibri" w:hAnsi="Calibri"/>
          <w:b w:val="0"/>
          <w:sz w:val="24"/>
          <w:szCs w:val="24"/>
        </w:rPr>
        <w:t xml:space="preserve">Bioquímica de insectos y hongos patógenos. Aplicación al control de plagas. </w:t>
      </w:r>
    </w:p>
    <w:p w:rsidR="00571D16" w:rsidRPr="002937D9" w:rsidRDefault="00571D16" w:rsidP="00935495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2937D9">
        <w:rPr>
          <w:rFonts w:ascii="Calibri" w:hAnsi="Calibri"/>
          <w:b w:val="0"/>
          <w:sz w:val="24"/>
          <w:szCs w:val="24"/>
        </w:rPr>
        <w:t xml:space="preserve">Síntesis de </w:t>
      </w:r>
      <w:proofErr w:type="spellStart"/>
      <w:r w:rsidRPr="002937D9">
        <w:rPr>
          <w:rFonts w:ascii="Calibri" w:hAnsi="Calibri"/>
          <w:b w:val="0"/>
          <w:sz w:val="24"/>
          <w:szCs w:val="24"/>
        </w:rPr>
        <w:t>glicerolípidos</w:t>
      </w:r>
      <w:proofErr w:type="spellEnd"/>
      <w:r w:rsidRPr="002937D9">
        <w:rPr>
          <w:rFonts w:ascii="Calibri" w:hAnsi="Calibri"/>
          <w:b w:val="0"/>
          <w:sz w:val="24"/>
          <w:szCs w:val="24"/>
        </w:rPr>
        <w:t xml:space="preserve"> celulares. </w:t>
      </w:r>
    </w:p>
    <w:p w:rsidR="00571D16" w:rsidRPr="002937D9" w:rsidRDefault="00571D16" w:rsidP="00935495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2937D9">
        <w:rPr>
          <w:rFonts w:ascii="Calibri" w:hAnsi="Calibri"/>
          <w:b w:val="0"/>
          <w:sz w:val="24"/>
          <w:szCs w:val="24"/>
        </w:rPr>
        <w:t xml:space="preserve">Estructura y función de </w:t>
      </w:r>
      <w:proofErr w:type="spellStart"/>
      <w:r w:rsidRPr="002937D9">
        <w:rPr>
          <w:rFonts w:ascii="Calibri" w:hAnsi="Calibri"/>
          <w:b w:val="0"/>
          <w:sz w:val="24"/>
          <w:szCs w:val="24"/>
        </w:rPr>
        <w:t>apolopoproteínas</w:t>
      </w:r>
      <w:proofErr w:type="spellEnd"/>
      <w:r w:rsidRPr="002937D9">
        <w:rPr>
          <w:rFonts w:ascii="Calibri" w:hAnsi="Calibri"/>
          <w:b w:val="0"/>
          <w:sz w:val="24"/>
          <w:szCs w:val="24"/>
        </w:rPr>
        <w:t xml:space="preserve">. Roles en la ateroesclerosis y la </w:t>
      </w:r>
      <w:proofErr w:type="spellStart"/>
      <w:r w:rsidRPr="002937D9">
        <w:rPr>
          <w:rFonts w:ascii="Calibri" w:hAnsi="Calibri"/>
          <w:b w:val="0"/>
          <w:sz w:val="24"/>
          <w:szCs w:val="24"/>
        </w:rPr>
        <w:t>amiloideogénesis</w:t>
      </w:r>
      <w:proofErr w:type="spellEnd"/>
      <w:r w:rsidRPr="002937D9">
        <w:rPr>
          <w:rFonts w:ascii="Calibri" w:hAnsi="Calibri"/>
          <w:b w:val="0"/>
          <w:sz w:val="24"/>
          <w:szCs w:val="24"/>
        </w:rPr>
        <w:t xml:space="preserve">. </w:t>
      </w:r>
    </w:p>
    <w:p w:rsidR="00571D16" w:rsidRPr="002937D9" w:rsidRDefault="00571D16" w:rsidP="00935495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2937D9">
        <w:rPr>
          <w:rFonts w:ascii="Calibri" w:hAnsi="Calibri"/>
          <w:b w:val="0"/>
          <w:sz w:val="24"/>
          <w:szCs w:val="24"/>
        </w:rPr>
        <w:t xml:space="preserve">Bioquímica del envejecimiento cerebral. </w:t>
      </w:r>
    </w:p>
    <w:p w:rsidR="00571D16" w:rsidRPr="002937D9" w:rsidRDefault="00571D16" w:rsidP="00935495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2937D9">
        <w:rPr>
          <w:rFonts w:ascii="Calibri" w:hAnsi="Calibri"/>
          <w:b w:val="0"/>
          <w:sz w:val="24"/>
          <w:szCs w:val="24"/>
        </w:rPr>
        <w:t xml:space="preserve">Bioquímica y fisiología de </w:t>
      </w:r>
      <w:proofErr w:type="spellStart"/>
      <w:r w:rsidRPr="002937D9">
        <w:rPr>
          <w:rFonts w:ascii="Calibri" w:hAnsi="Calibri"/>
          <w:b w:val="0"/>
          <w:sz w:val="24"/>
          <w:szCs w:val="24"/>
        </w:rPr>
        <w:t>aracnidos</w:t>
      </w:r>
      <w:proofErr w:type="spellEnd"/>
      <w:r w:rsidRPr="002937D9">
        <w:rPr>
          <w:rFonts w:ascii="Calibri" w:hAnsi="Calibri"/>
          <w:b w:val="0"/>
          <w:sz w:val="24"/>
          <w:szCs w:val="24"/>
        </w:rPr>
        <w:t xml:space="preserve">. </w:t>
      </w:r>
    </w:p>
    <w:p w:rsidR="00571D16" w:rsidRPr="002937D9" w:rsidRDefault="00571D16" w:rsidP="00935495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2937D9">
        <w:rPr>
          <w:rFonts w:ascii="Calibri" w:hAnsi="Calibri"/>
          <w:b w:val="0"/>
          <w:sz w:val="24"/>
          <w:szCs w:val="24"/>
        </w:rPr>
        <w:t xml:space="preserve">Estudios estructura-función de proteínas de huevo de moluscos invasores, plaga y vectores de parásitos </w:t>
      </w:r>
    </w:p>
    <w:p w:rsidR="00E661B0" w:rsidRPr="002937D9" w:rsidRDefault="00571D16" w:rsidP="00935495">
      <w:pPr>
        <w:pStyle w:val="Ttulo1"/>
        <w:spacing w:before="0" w:after="0"/>
        <w:rPr>
          <w:rFonts w:ascii="Calibri" w:hAnsi="Calibri"/>
          <w:b w:val="0"/>
          <w:sz w:val="24"/>
          <w:szCs w:val="24"/>
        </w:rPr>
      </w:pPr>
      <w:r w:rsidRPr="002937D9">
        <w:rPr>
          <w:rFonts w:ascii="Calibri" w:hAnsi="Calibri"/>
          <w:b w:val="0"/>
          <w:sz w:val="24"/>
          <w:szCs w:val="24"/>
        </w:rPr>
        <w:t xml:space="preserve">Metabolismo lipídico en patologías </w:t>
      </w:r>
      <w:proofErr w:type="spellStart"/>
      <w:r w:rsidRPr="002937D9">
        <w:rPr>
          <w:rFonts w:ascii="Calibri" w:hAnsi="Calibri"/>
          <w:b w:val="0"/>
          <w:sz w:val="24"/>
          <w:szCs w:val="24"/>
        </w:rPr>
        <w:t>neorodegenerativas</w:t>
      </w:r>
      <w:proofErr w:type="spellEnd"/>
    </w:p>
    <w:p w:rsidR="00571D16" w:rsidRPr="002937D9" w:rsidRDefault="00571D16" w:rsidP="00571D16">
      <w:pPr>
        <w:rPr>
          <w:rFonts w:ascii="Calibri" w:hAnsi="Calibri"/>
        </w:rPr>
      </w:pPr>
    </w:p>
    <w:p w:rsidR="00E661B0" w:rsidRPr="002937D9" w:rsidRDefault="00E661B0" w:rsidP="00935495">
      <w:pPr>
        <w:pStyle w:val="Ttulo1"/>
        <w:spacing w:before="0" w:after="0"/>
        <w:rPr>
          <w:rFonts w:ascii="Calibri" w:hAnsi="Calibri" w:cs="Tahoma"/>
          <w:sz w:val="24"/>
          <w:szCs w:val="24"/>
        </w:rPr>
      </w:pPr>
      <w:r w:rsidRPr="002937D9">
        <w:rPr>
          <w:rFonts w:ascii="Calibri" w:hAnsi="Calibri" w:cs="Tahoma"/>
          <w:sz w:val="24"/>
          <w:szCs w:val="24"/>
        </w:rPr>
        <w:t xml:space="preserve">Recursos Humanos </w:t>
      </w:r>
      <w:r w:rsidR="00935495" w:rsidRPr="002937D9">
        <w:rPr>
          <w:rFonts w:ascii="Calibri" w:hAnsi="Calibri" w:cs="Tahoma"/>
          <w:sz w:val="24"/>
          <w:szCs w:val="24"/>
        </w:rPr>
        <w:t>(según Memoria 201</w:t>
      </w:r>
      <w:r w:rsidR="00571D16" w:rsidRPr="002937D9">
        <w:rPr>
          <w:rFonts w:ascii="Calibri" w:hAnsi="Calibri" w:cs="Tahoma"/>
          <w:sz w:val="24"/>
          <w:szCs w:val="24"/>
        </w:rPr>
        <w:t>8</w:t>
      </w:r>
      <w:r w:rsidR="00935495" w:rsidRPr="002937D9">
        <w:rPr>
          <w:rFonts w:ascii="Calibri" w:hAnsi="Calibri" w:cs="Tahoma"/>
          <w:sz w:val="24"/>
          <w:szCs w:val="24"/>
        </w:rPr>
        <w:t>)</w:t>
      </w:r>
      <w:r w:rsidRPr="002937D9">
        <w:rPr>
          <w:rFonts w:ascii="Calibri" w:hAnsi="Calibri" w:cs="Tahoma"/>
          <w:sz w:val="24"/>
          <w:szCs w:val="24"/>
        </w:rPr>
        <w:t xml:space="preserve">: </w:t>
      </w:r>
    </w:p>
    <w:tbl>
      <w:tblPr>
        <w:tblW w:w="9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1958"/>
        <w:gridCol w:w="1161"/>
        <w:gridCol w:w="1166"/>
        <w:gridCol w:w="1010"/>
        <w:gridCol w:w="1265"/>
      </w:tblGrid>
      <w:tr w:rsidR="00E661B0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1B0" w:rsidRPr="002937D9" w:rsidRDefault="00E661B0" w:rsidP="00935495">
            <w:pPr>
              <w:rPr>
                <w:rFonts w:ascii="Calibri" w:eastAsia="Arial Unicode MS" w:hAnsi="Calibri" w:cs="Tahom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1B0" w:rsidRPr="002937D9" w:rsidRDefault="00E661B0" w:rsidP="00935495">
            <w:pPr>
              <w:jc w:val="center"/>
              <w:rPr>
                <w:rFonts w:ascii="Calibri" w:eastAsia="Arial Unicode MS" w:hAnsi="Calibri" w:cs="Tahoma"/>
                <w:i/>
              </w:rPr>
            </w:pPr>
            <w:r w:rsidRPr="002937D9">
              <w:rPr>
                <w:rFonts w:ascii="Calibri" w:hAnsi="Calibri" w:cs="Tahoma"/>
                <w:i/>
              </w:rPr>
              <w:t>Investigadores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1B0" w:rsidRPr="002937D9" w:rsidRDefault="00E661B0" w:rsidP="00935495">
            <w:pPr>
              <w:jc w:val="center"/>
              <w:rPr>
                <w:rFonts w:ascii="Calibri" w:eastAsia="Arial Unicode MS" w:hAnsi="Calibri" w:cs="Tahoma"/>
                <w:i/>
              </w:rPr>
            </w:pPr>
            <w:r w:rsidRPr="002937D9">
              <w:rPr>
                <w:rFonts w:ascii="Calibri" w:hAnsi="Calibri" w:cs="Tahoma"/>
                <w:i/>
              </w:rPr>
              <w:t>Personal Apoyo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1B0" w:rsidRPr="002937D9" w:rsidRDefault="00E661B0" w:rsidP="00935495">
            <w:pPr>
              <w:jc w:val="center"/>
              <w:rPr>
                <w:rFonts w:ascii="Calibri" w:eastAsia="Arial Unicode MS" w:hAnsi="Calibri" w:cs="Tahoma"/>
                <w:i/>
              </w:rPr>
            </w:pPr>
            <w:r w:rsidRPr="002937D9">
              <w:rPr>
                <w:rFonts w:ascii="Calibri" w:hAnsi="Calibri" w:cs="Tahoma"/>
                <w:i/>
              </w:rPr>
              <w:t>Becarios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1B0" w:rsidRPr="002937D9" w:rsidRDefault="00E661B0" w:rsidP="00935495">
            <w:pPr>
              <w:jc w:val="center"/>
              <w:rPr>
                <w:rFonts w:ascii="Calibri" w:eastAsia="Arial Unicode MS" w:hAnsi="Calibri" w:cs="Tahoma"/>
                <w:i/>
              </w:rPr>
            </w:pPr>
            <w:r w:rsidRPr="002937D9">
              <w:rPr>
                <w:rFonts w:ascii="Calibri" w:hAnsi="Calibri" w:cs="Tahoma"/>
                <w:i/>
              </w:rPr>
              <w:t>Pasantes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1B0" w:rsidRPr="002937D9" w:rsidRDefault="00E661B0" w:rsidP="00935495">
            <w:pPr>
              <w:jc w:val="center"/>
              <w:rPr>
                <w:rFonts w:ascii="Calibri" w:eastAsia="Arial Unicode MS" w:hAnsi="Calibri" w:cs="Tahoma"/>
                <w:i/>
              </w:rPr>
            </w:pPr>
            <w:proofErr w:type="spellStart"/>
            <w:r w:rsidRPr="002937D9">
              <w:rPr>
                <w:rFonts w:ascii="Calibri" w:hAnsi="Calibri" w:cs="Tahoma"/>
                <w:i/>
              </w:rPr>
              <w:t>Adminis</w:t>
            </w:r>
            <w:proofErr w:type="spellEnd"/>
            <w:r w:rsidRPr="002937D9">
              <w:rPr>
                <w:rFonts w:ascii="Calibri" w:hAnsi="Calibri" w:cs="Tahoma"/>
                <w:i/>
              </w:rPr>
              <w:t xml:space="preserve">- </w:t>
            </w:r>
            <w:proofErr w:type="spellStart"/>
            <w:r w:rsidRPr="002937D9">
              <w:rPr>
                <w:rFonts w:ascii="Calibri" w:hAnsi="Calibri" w:cs="Tahoma"/>
                <w:i/>
              </w:rPr>
              <w:t>trativos</w:t>
            </w:r>
            <w:proofErr w:type="spellEnd"/>
          </w:p>
        </w:tc>
      </w:tr>
      <w:tr w:rsidR="00935495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495" w:rsidRPr="002937D9" w:rsidRDefault="00935495" w:rsidP="00935495">
            <w:pPr>
              <w:rPr>
                <w:rFonts w:ascii="Calibri" w:eastAsia="Arial Unicode MS" w:hAnsi="Calibri" w:cs="Tahoma"/>
                <w:lang w:val="es-ES_tradnl"/>
              </w:rPr>
            </w:pPr>
            <w:proofErr w:type="spellStart"/>
            <w:r w:rsidRPr="002937D9">
              <w:rPr>
                <w:rFonts w:ascii="Calibri" w:hAnsi="Calibri" w:cs="Tahoma"/>
              </w:rPr>
              <w:t>Pers</w:t>
            </w:r>
            <w:proofErr w:type="spellEnd"/>
            <w:r w:rsidRPr="002937D9">
              <w:rPr>
                <w:rFonts w:ascii="Calibri" w:hAnsi="Calibri" w:cs="Tahoma"/>
              </w:rPr>
              <w:t xml:space="preserve">. </w:t>
            </w:r>
            <w:r w:rsidRPr="002937D9">
              <w:rPr>
                <w:rFonts w:ascii="Calibri" w:hAnsi="Calibri" w:cs="Tahoma"/>
                <w:lang w:val="es-ES_tradnl"/>
              </w:rPr>
              <w:t>Permanente Conicet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3A2853" w:rsidP="00935495">
            <w:pPr>
              <w:jc w:val="center"/>
              <w:rPr>
                <w:rFonts w:ascii="Calibri" w:hAnsi="Calibri"/>
              </w:rPr>
            </w:pPr>
            <w:r w:rsidRPr="002937D9">
              <w:rPr>
                <w:rFonts w:ascii="Calibri" w:hAnsi="Calibri"/>
              </w:rPr>
              <w:t>3</w:t>
            </w:r>
            <w:r w:rsidR="00571D16" w:rsidRPr="002937D9">
              <w:rPr>
                <w:rFonts w:ascii="Calibri" w:hAnsi="Calibri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571D16" w:rsidP="00935495">
            <w:pPr>
              <w:jc w:val="center"/>
              <w:rPr>
                <w:rFonts w:ascii="Calibri" w:hAnsi="Calibri"/>
              </w:rPr>
            </w:pPr>
            <w:r w:rsidRPr="002937D9">
              <w:rPr>
                <w:rFonts w:ascii="Calibri" w:hAnsi="Calibri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571D16" w:rsidP="00935495">
            <w:pPr>
              <w:jc w:val="center"/>
              <w:rPr>
                <w:rFonts w:ascii="Calibri" w:hAnsi="Calibri"/>
              </w:rPr>
            </w:pPr>
            <w:r w:rsidRPr="002937D9">
              <w:rPr>
                <w:rFonts w:ascii="Calibri" w:hAnsi="Calibri"/>
              </w:rPr>
              <w:t>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935495" w:rsidP="009354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571D16" w:rsidP="00935495">
            <w:pPr>
              <w:jc w:val="center"/>
              <w:rPr>
                <w:rFonts w:ascii="Calibri" w:hAnsi="Calibri"/>
              </w:rPr>
            </w:pPr>
            <w:r w:rsidRPr="002937D9">
              <w:rPr>
                <w:rFonts w:ascii="Calibri" w:hAnsi="Calibri"/>
              </w:rPr>
              <w:t>3</w:t>
            </w:r>
          </w:p>
        </w:tc>
      </w:tr>
      <w:tr w:rsidR="00935495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495" w:rsidRPr="002937D9" w:rsidRDefault="00935495" w:rsidP="00935495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ahoma"/>
                <w:lang w:val="es-ES_tradnl"/>
              </w:rPr>
            </w:pPr>
            <w:proofErr w:type="spellStart"/>
            <w:r w:rsidRPr="002937D9">
              <w:rPr>
                <w:rFonts w:ascii="Calibri" w:eastAsia="Times New Roman" w:hAnsi="Calibri" w:cs="Tahoma"/>
                <w:lang w:val="es-ES_tradnl"/>
              </w:rPr>
              <w:t>Pers</w:t>
            </w:r>
            <w:proofErr w:type="spellEnd"/>
            <w:r w:rsidRPr="002937D9">
              <w:rPr>
                <w:rFonts w:ascii="Calibri" w:eastAsia="Times New Roman" w:hAnsi="Calibri" w:cs="Tahoma"/>
                <w:lang w:val="es-ES_tradnl"/>
              </w:rPr>
              <w:t>. Permanente No Conicet Dependiente de Universidades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3A2853" w:rsidP="00935495">
            <w:pPr>
              <w:jc w:val="center"/>
              <w:rPr>
                <w:rFonts w:ascii="Calibri" w:hAnsi="Calibri"/>
              </w:rPr>
            </w:pPr>
            <w:r w:rsidRPr="002937D9">
              <w:rPr>
                <w:rFonts w:ascii="Calibri" w:hAnsi="Calibri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571D16" w:rsidP="00935495">
            <w:pPr>
              <w:jc w:val="center"/>
              <w:rPr>
                <w:rFonts w:ascii="Calibri" w:hAnsi="Calibri"/>
              </w:rPr>
            </w:pPr>
            <w:r w:rsidRPr="002937D9">
              <w:rPr>
                <w:rFonts w:ascii="Calibri" w:hAnsi="Calibri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571D16" w:rsidP="00935495">
            <w:pPr>
              <w:jc w:val="center"/>
              <w:rPr>
                <w:rFonts w:ascii="Calibri" w:hAnsi="Calibri"/>
              </w:rPr>
            </w:pPr>
            <w:r w:rsidRPr="002937D9">
              <w:rPr>
                <w:rFonts w:ascii="Calibri" w:hAnsi="Calibri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935495" w:rsidP="009354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935495" w:rsidP="00935495">
            <w:pPr>
              <w:jc w:val="center"/>
              <w:rPr>
                <w:rFonts w:ascii="Calibri" w:hAnsi="Calibri"/>
              </w:rPr>
            </w:pPr>
          </w:p>
        </w:tc>
      </w:tr>
      <w:tr w:rsidR="00935495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495" w:rsidRPr="002937D9" w:rsidRDefault="003A2853" w:rsidP="00935495">
            <w:pPr>
              <w:rPr>
                <w:rFonts w:ascii="Calibri" w:eastAsia="Arial Unicode MS" w:hAnsi="Calibri" w:cs="Tahoma"/>
                <w:lang w:val="es-ES_tradnl"/>
              </w:rPr>
            </w:pPr>
            <w:r w:rsidRPr="002937D9">
              <w:rPr>
                <w:rFonts w:ascii="Calibri" w:hAnsi="Calibri" w:cs="Tahoma"/>
                <w:lang w:val="es-ES_tradnl"/>
              </w:rPr>
              <w:t>Personal contratado CONICET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571D16" w:rsidP="00935495">
            <w:pPr>
              <w:jc w:val="center"/>
              <w:rPr>
                <w:rFonts w:ascii="Calibri" w:hAnsi="Calibri"/>
              </w:rPr>
            </w:pPr>
            <w:r w:rsidRPr="002937D9">
              <w:rPr>
                <w:rFonts w:ascii="Calibri" w:hAnsi="Calibri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495" w:rsidRPr="002937D9" w:rsidRDefault="00935495" w:rsidP="009354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935495" w:rsidP="009354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935495" w:rsidP="009354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935495" w:rsidP="00935495">
            <w:pPr>
              <w:jc w:val="center"/>
              <w:rPr>
                <w:rFonts w:ascii="Calibri" w:hAnsi="Calibri"/>
              </w:rPr>
            </w:pPr>
          </w:p>
        </w:tc>
      </w:tr>
      <w:tr w:rsidR="00935495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5495" w:rsidRPr="002937D9" w:rsidRDefault="00935495" w:rsidP="00935495">
            <w:pPr>
              <w:rPr>
                <w:rFonts w:ascii="Calibri" w:eastAsia="Arial Unicode MS" w:hAnsi="Calibri" w:cs="Tahoma"/>
                <w:b/>
                <w:lang w:val="es-ES_tradnl"/>
              </w:rPr>
            </w:pPr>
            <w:r w:rsidRPr="002937D9">
              <w:rPr>
                <w:rFonts w:ascii="Calibri" w:hAnsi="Calibri" w:cs="Tahoma"/>
                <w:b/>
                <w:lang w:val="es-ES_tradnl"/>
              </w:rPr>
              <w:t>Total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3A2853" w:rsidP="00935495">
            <w:pPr>
              <w:jc w:val="center"/>
              <w:rPr>
                <w:rFonts w:ascii="Calibri" w:hAnsi="Calibri"/>
                <w:b/>
              </w:rPr>
            </w:pPr>
            <w:r w:rsidRPr="002937D9">
              <w:rPr>
                <w:rFonts w:ascii="Calibri" w:hAnsi="Calibri"/>
                <w:b/>
              </w:rPr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495" w:rsidRPr="002937D9" w:rsidRDefault="00571D16" w:rsidP="00935495">
            <w:pPr>
              <w:jc w:val="center"/>
              <w:rPr>
                <w:rFonts w:ascii="Calibri" w:hAnsi="Calibri"/>
                <w:b/>
              </w:rPr>
            </w:pPr>
            <w:r w:rsidRPr="002937D9">
              <w:rPr>
                <w:rFonts w:ascii="Calibri" w:hAnsi="Calibri"/>
                <w:b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571D16" w:rsidP="00935495">
            <w:pPr>
              <w:jc w:val="center"/>
              <w:rPr>
                <w:rFonts w:ascii="Calibri" w:hAnsi="Calibri"/>
                <w:b/>
              </w:rPr>
            </w:pPr>
            <w:r w:rsidRPr="002937D9">
              <w:rPr>
                <w:rFonts w:ascii="Calibri" w:hAnsi="Calibri"/>
                <w:b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935495" w:rsidP="009354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95" w:rsidRPr="002937D9" w:rsidRDefault="00571D16" w:rsidP="00935495">
            <w:pPr>
              <w:jc w:val="center"/>
              <w:rPr>
                <w:rFonts w:ascii="Calibri" w:hAnsi="Calibri"/>
                <w:b/>
              </w:rPr>
            </w:pPr>
            <w:r w:rsidRPr="002937D9">
              <w:rPr>
                <w:rFonts w:ascii="Calibri" w:hAnsi="Calibri"/>
                <w:b/>
              </w:rPr>
              <w:t>3</w:t>
            </w:r>
          </w:p>
        </w:tc>
      </w:tr>
    </w:tbl>
    <w:p w:rsidR="00571D16" w:rsidRDefault="00571D16" w:rsidP="00571D16">
      <w:pPr>
        <w:pStyle w:val="Ttulo1"/>
        <w:spacing w:before="0" w:after="0"/>
        <w:rPr>
          <w:rFonts w:ascii="Calibri" w:hAnsi="Calibri" w:cs="Tahoma"/>
          <w:sz w:val="24"/>
          <w:szCs w:val="24"/>
        </w:rPr>
      </w:pPr>
    </w:p>
    <w:p w:rsidR="00571D16" w:rsidRPr="00571D16" w:rsidRDefault="00571D16" w:rsidP="00571D16">
      <w:pPr>
        <w:pStyle w:val="Ttulo1"/>
        <w:spacing w:before="0" w:after="0"/>
        <w:rPr>
          <w:rFonts w:ascii="Calibri" w:hAnsi="Calibri" w:cs="Tahoma"/>
          <w:sz w:val="24"/>
          <w:szCs w:val="24"/>
        </w:rPr>
      </w:pPr>
      <w:r w:rsidRPr="00571D16">
        <w:rPr>
          <w:rFonts w:ascii="Calibri" w:hAnsi="Calibri" w:cs="Tahoma"/>
          <w:sz w:val="24"/>
          <w:szCs w:val="24"/>
        </w:rPr>
        <w:t xml:space="preserve">Infraestructura Edilicia </w:t>
      </w:r>
    </w:p>
    <w:p w:rsidR="00571D16" w:rsidRPr="00571D16" w:rsidRDefault="00571D16" w:rsidP="00571D16">
      <w:pPr>
        <w:rPr>
          <w:rFonts w:ascii="Calibri" w:hAnsi="Calibri"/>
        </w:rPr>
      </w:pPr>
      <w:r w:rsidRPr="00571D16">
        <w:rPr>
          <w:rFonts w:ascii="Calibri" w:hAnsi="Calibri"/>
        </w:rPr>
        <w:t xml:space="preserve">Total m² construido: 944 </w:t>
      </w:r>
    </w:p>
    <w:p w:rsidR="00571D16" w:rsidRPr="00571D16" w:rsidRDefault="00571D16" w:rsidP="00571D16">
      <w:pPr>
        <w:rPr>
          <w:rFonts w:ascii="Calibri" w:hAnsi="Calibri"/>
        </w:rPr>
      </w:pPr>
      <w:r w:rsidRPr="00571D16">
        <w:rPr>
          <w:rFonts w:ascii="Calibri" w:hAnsi="Calibri"/>
        </w:rPr>
        <w:t>Total m² terreno: 944</w:t>
      </w:r>
    </w:p>
    <w:p w:rsidR="00935495" w:rsidRPr="002937D9" w:rsidRDefault="00935495" w:rsidP="00935495">
      <w:pPr>
        <w:pStyle w:val="Ttulo1"/>
        <w:tabs>
          <w:tab w:val="left" w:pos="11352"/>
          <w:tab w:val="left" w:pos="14481"/>
          <w:tab w:val="left" w:pos="17610"/>
          <w:tab w:val="left" w:pos="20739"/>
        </w:tabs>
        <w:spacing w:before="0" w:after="0"/>
        <w:rPr>
          <w:rFonts w:ascii="Calibri" w:eastAsia="Arial Unicode MS" w:hAnsi="Calibri" w:cs="Tahoma"/>
          <w:sz w:val="24"/>
          <w:szCs w:val="24"/>
        </w:rPr>
      </w:pPr>
    </w:p>
    <w:p w:rsidR="00571D16" w:rsidRPr="002937D9" w:rsidRDefault="00571D16" w:rsidP="00571D16">
      <w:pPr>
        <w:pStyle w:val="NormalWeb"/>
        <w:spacing w:before="0" w:beforeAutospacing="0" w:after="0" w:afterAutospacing="0"/>
        <w:jc w:val="both"/>
        <w:rPr>
          <w:rFonts w:ascii="Calibri" w:hAnsi="Calibri" w:cs="Tahoma"/>
          <w:b/>
        </w:rPr>
      </w:pPr>
      <w:r w:rsidRPr="002937D9">
        <w:rPr>
          <w:rFonts w:ascii="Calibri" w:hAnsi="Calibri" w:cs="Tahoma"/>
          <w:b/>
        </w:rPr>
        <w:t>O</w:t>
      </w:r>
      <w:r w:rsidR="00E661B0" w:rsidRPr="002937D9">
        <w:rPr>
          <w:rFonts w:ascii="Calibri" w:hAnsi="Calibri" w:cs="Tahoma"/>
          <w:b/>
        </w:rPr>
        <w:t>bjetivos</w:t>
      </w:r>
    </w:p>
    <w:p w:rsidR="00571D16" w:rsidRPr="002937D9" w:rsidRDefault="00571D16" w:rsidP="00571D16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333333"/>
        </w:rPr>
      </w:pPr>
      <w:r w:rsidRPr="002937D9">
        <w:rPr>
          <w:rStyle w:val="Textoennegrita"/>
          <w:rFonts w:ascii="Calibri" w:hAnsi="Calibri"/>
          <w:b w:val="0"/>
          <w:color w:val="333333"/>
        </w:rPr>
        <w:t>Son fines esenciales del Instituto:</w:t>
      </w:r>
    </w:p>
    <w:p w:rsidR="00571D16" w:rsidRPr="002937D9" w:rsidRDefault="00571D16" w:rsidP="00571D16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333333"/>
        </w:rPr>
      </w:pPr>
      <w:r w:rsidRPr="002937D9">
        <w:rPr>
          <w:rStyle w:val="Textoennegrita"/>
          <w:rFonts w:ascii="Calibri" w:hAnsi="Calibri"/>
          <w:b w:val="0"/>
          <w:color w:val="333333"/>
        </w:rPr>
        <w:t>a) Realizar investigaciones en el campo de la bioquímica y disciplinas relacionadas incluyendo especialmente estudios en el área de los lípidos.</w:t>
      </w:r>
    </w:p>
    <w:p w:rsidR="00571D16" w:rsidRPr="002937D9" w:rsidRDefault="00571D16" w:rsidP="00571D16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333333"/>
        </w:rPr>
      </w:pPr>
      <w:r w:rsidRPr="002937D9">
        <w:rPr>
          <w:rStyle w:val="Textoennegrita"/>
          <w:rFonts w:ascii="Calibri" w:hAnsi="Calibri"/>
          <w:b w:val="0"/>
          <w:color w:val="333333"/>
        </w:rPr>
        <w:t>b) Contribuir a la formación y perfeccionamiento de investigadores, técnicos y la enseñanza postgrado en el campo referido en el apartado "a".</w:t>
      </w:r>
    </w:p>
    <w:p w:rsidR="00571D16" w:rsidRPr="002937D9" w:rsidRDefault="00571D16" w:rsidP="00571D16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333333"/>
        </w:rPr>
      </w:pPr>
      <w:r w:rsidRPr="002937D9">
        <w:rPr>
          <w:rStyle w:val="Textoennegrita"/>
          <w:rFonts w:ascii="Calibri" w:hAnsi="Calibri"/>
          <w:b w:val="0"/>
          <w:color w:val="333333"/>
        </w:rPr>
        <w:t>c) Promover el desarrollo de estudios en su especialidad.</w:t>
      </w:r>
    </w:p>
    <w:p w:rsidR="00571D16" w:rsidRPr="002937D9" w:rsidRDefault="00571D16" w:rsidP="00571D16">
      <w:pPr>
        <w:pStyle w:val="NormalWeb"/>
        <w:spacing w:before="0" w:beforeAutospacing="0" w:after="0" w:afterAutospacing="0"/>
        <w:jc w:val="both"/>
        <w:rPr>
          <w:rFonts w:ascii="Calibri" w:hAnsi="Calibri"/>
          <w:color w:val="333333"/>
        </w:rPr>
      </w:pPr>
      <w:r w:rsidRPr="002937D9">
        <w:rPr>
          <w:rFonts w:ascii="Calibri" w:hAnsi="Calibri"/>
          <w:color w:val="333333"/>
        </w:rPr>
        <w:t>Dentro de este enunciado son objetivos de este Instituto de investigación y docencia la </w:t>
      </w:r>
      <w:r w:rsidRPr="002937D9">
        <w:rPr>
          <w:rStyle w:val="nfasis"/>
          <w:rFonts w:ascii="Calibri" w:hAnsi="Calibri"/>
          <w:i w:val="0"/>
          <w:color w:val="333333"/>
        </w:rPr>
        <w:t>promoción y el desarrollo de la investigación científica en el área de los lípidos</w:t>
      </w:r>
      <w:r w:rsidRPr="002937D9">
        <w:rPr>
          <w:rFonts w:ascii="Calibri" w:hAnsi="Calibri"/>
          <w:color w:val="333333"/>
        </w:rPr>
        <w:t> contribuyendo a la formación de personal científico y técnico de nivel en especialidad y prestando asesoramiento a instituciones oficiales y privadas sobre problemas de su competencia. </w:t>
      </w:r>
    </w:p>
    <w:p w:rsidR="00571D16" w:rsidRPr="002937D9" w:rsidRDefault="00571D16" w:rsidP="00571D16">
      <w:pPr>
        <w:pStyle w:val="NormalWeb"/>
        <w:spacing w:before="0" w:beforeAutospacing="0" w:after="0" w:afterAutospacing="0"/>
        <w:jc w:val="both"/>
        <w:rPr>
          <w:rFonts w:ascii="Calibri" w:hAnsi="Calibri"/>
          <w:color w:val="333333"/>
        </w:rPr>
      </w:pPr>
      <w:r w:rsidRPr="002937D9">
        <w:rPr>
          <w:rStyle w:val="nfasis"/>
          <w:rFonts w:ascii="Calibri" w:hAnsi="Calibri"/>
          <w:i w:val="0"/>
          <w:color w:val="333333"/>
        </w:rPr>
        <w:t>Las investigaciones en el campo de los lípidos son realizadas desde el punto de vista multidisciplinario que abarca enfoques bioquímicos, fisicoquímicos, fisiológicos y nutricionales</w:t>
      </w:r>
      <w:r w:rsidRPr="002937D9">
        <w:rPr>
          <w:rFonts w:ascii="Calibri" w:hAnsi="Calibri"/>
          <w:color w:val="333333"/>
        </w:rPr>
        <w:t> no solo tratando de resolver los problemas fundamentales sino también con una </w:t>
      </w:r>
      <w:r w:rsidRPr="002937D9">
        <w:rPr>
          <w:rStyle w:val="nfasis"/>
          <w:rFonts w:ascii="Calibri" w:hAnsi="Calibri"/>
          <w:i w:val="0"/>
          <w:color w:val="333333"/>
        </w:rPr>
        <w:t>proyección a posibles aplicaciones utilitarias en los campos sanitario, biológico y técnico.</w:t>
      </w:r>
    </w:p>
    <w:p w:rsidR="0091362F" w:rsidRPr="002937D9" w:rsidRDefault="0091362F" w:rsidP="00571D16">
      <w:pPr>
        <w:pStyle w:val="Ttulo1"/>
        <w:tabs>
          <w:tab w:val="left" w:pos="12189"/>
          <w:tab w:val="left" w:pos="15828"/>
          <w:tab w:val="left" w:pos="18204"/>
        </w:tabs>
        <w:spacing w:before="0" w:after="0"/>
        <w:rPr>
          <w:rFonts w:ascii="Calibri" w:hAnsi="Calibri" w:cs="Tahoma"/>
          <w:sz w:val="24"/>
          <w:szCs w:val="24"/>
        </w:rPr>
      </w:pPr>
    </w:p>
    <w:p w:rsidR="0091362F" w:rsidRPr="00935495" w:rsidRDefault="0091362F" w:rsidP="0091362F">
      <w:pPr>
        <w:ind w:right="52"/>
        <w:jc w:val="both"/>
        <w:rPr>
          <w:rFonts w:ascii="Verdana" w:hAnsi="Verdana" w:cs="Tahoma"/>
          <w:sz w:val="22"/>
          <w:szCs w:val="22"/>
        </w:rPr>
      </w:pPr>
    </w:p>
    <w:p w:rsidR="0091362F" w:rsidRPr="00935495" w:rsidRDefault="0091362F" w:rsidP="0091362F">
      <w:pPr>
        <w:pStyle w:val="Ttulo1"/>
        <w:rPr>
          <w:rFonts w:ascii="Verdana" w:hAnsi="Verdana" w:cs="Tahoma"/>
          <w:sz w:val="22"/>
          <w:szCs w:val="22"/>
        </w:rPr>
      </w:pPr>
    </w:p>
    <w:p w:rsidR="0091362F" w:rsidRPr="00935495" w:rsidRDefault="0091362F" w:rsidP="0091362F">
      <w:pPr>
        <w:rPr>
          <w:rFonts w:ascii="Verdana" w:hAnsi="Verdana" w:cs="Tahoma"/>
          <w:sz w:val="22"/>
          <w:szCs w:val="22"/>
        </w:rPr>
      </w:pPr>
    </w:p>
    <w:p w:rsidR="0091362F" w:rsidRPr="00935495" w:rsidRDefault="0091362F">
      <w:pPr>
        <w:rPr>
          <w:rFonts w:ascii="Verdana" w:hAnsi="Verdana"/>
          <w:sz w:val="22"/>
          <w:szCs w:val="22"/>
        </w:rPr>
      </w:pPr>
    </w:p>
    <w:sectPr w:rsidR="0091362F" w:rsidRPr="00935495" w:rsidSect="00935495">
      <w:pgSz w:w="11907" w:h="16840" w:code="9"/>
      <w:pgMar w:top="1418" w:right="92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amas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293"/>
    <w:multiLevelType w:val="multilevel"/>
    <w:tmpl w:val="EF6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A13AB"/>
    <w:multiLevelType w:val="multilevel"/>
    <w:tmpl w:val="9282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C54C4"/>
    <w:multiLevelType w:val="multilevel"/>
    <w:tmpl w:val="58A8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36E01"/>
    <w:multiLevelType w:val="multilevel"/>
    <w:tmpl w:val="E6A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F0F08"/>
    <w:multiLevelType w:val="multilevel"/>
    <w:tmpl w:val="A55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1008F"/>
    <w:multiLevelType w:val="multilevel"/>
    <w:tmpl w:val="49D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F1182"/>
    <w:multiLevelType w:val="multilevel"/>
    <w:tmpl w:val="9D06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51B35"/>
    <w:multiLevelType w:val="multilevel"/>
    <w:tmpl w:val="EDC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67F16"/>
    <w:multiLevelType w:val="multilevel"/>
    <w:tmpl w:val="608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11117"/>
    <w:multiLevelType w:val="multilevel"/>
    <w:tmpl w:val="88C4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D3FD3"/>
    <w:multiLevelType w:val="multilevel"/>
    <w:tmpl w:val="8BE4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B5DF0"/>
    <w:multiLevelType w:val="multilevel"/>
    <w:tmpl w:val="0D2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57239"/>
    <w:multiLevelType w:val="multilevel"/>
    <w:tmpl w:val="ACA6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E4152"/>
    <w:multiLevelType w:val="multilevel"/>
    <w:tmpl w:val="5F7A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E0B63"/>
    <w:multiLevelType w:val="multilevel"/>
    <w:tmpl w:val="07A0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461B3"/>
    <w:multiLevelType w:val="multilevel"/>
    <w:tmpl w:val="CB5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14"/>
  </w:num>
  <w:num w:numId="8">
    <w:abstractNumId w:val="1"/>
  </w:num>
  <w:num w:numId="9">
    <w:abstractNumId w:val="6"/>
  </w:num>
  <w:num w:numId="10">
    <w:abstractNumId w:val="15"/>
  </w:num>
  <w:num w:numId="11">
    <w:abstractNumId w:val="12"/>
  </w:num>
  <w:num w:numId="12">
    <w:abstractNumId w:val="3"/>
  </w:num>
  <w:num w:numId="13">
    <w:abstractNumId w:val="0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1362F"/>
    <w:rsid w:val="000725ED"/>
    <w:rsid w:val="001C65D4"/>
    <w:rsid w:val="00253727"/>
    <w:rsid w:val="00257AC1"/>
    <w:rsid w:val="002937D9"/>
    <w:rsid w:val="00340F32"/>
    <w:rsid w:val="003A2853"/>
    <w:rsid w:val="004770F7"/>
    <w:rsid w:val="00481E80"/>
    <w:rsid w:val="004A6B14"/>
    <w:rsid w:val="00565D2D"/>
    <w:rsid w:val="00571D16"/>
    <w:rsid w:val="005C1725"/>
    <w:rsid w:val="006D7C73"/>
    <w:rsid w:val="00757D7D"/>
    <w:rsid w:val="00817EDD"/>
    <w:rsid w:val="00855744"/>
    <w:rsid w:val="00876AF2"/>
    <w:rsid w:val="008A46B5"/>
    <w:rsid w:val="0091362F"/>
    <w:rsid w:val="00935495"/>
    <w:rsid w:val="009F54FE"/>
    <w:rsid w:val="00B700E6"/>
    <w:rsid w:val="00B81124"/>
    <w:rsid w:val="00B931F7"/>
    <w:rsid w:val="00D928EB"/>
    <w:rsid w:val="00E661B0"/>
    <w:rsid w:val="00FE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62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136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xl24">
    <w:name w:val="xl24"/>
    <w:basedOn w:val="Normal"/>
    <w:rsid w:val="0091362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5">
    <w:name w:val="xl35"/>
    <w:basedOn w:val="Normal"/>
    <w:rsid w:val="009136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46">
    <w:name w:val="xl46"/>
    <w:basedOn w:val="Normal"/>
    <w:rsid w:val="0091362F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110">
    <w:name w:val="xl110"/>
    <w:basedOn w:val="Normal"/>
    <w:rsid w:val="0091362F"/>
    <w:pPr>
      <w:spacing w:before="100" w:beforeAutospacing="1" w:after="100" w:afterAutospacing="1"/>
      <w:jc w:val="center"/>
    </w:pPr>
    <w:rPr>
      <w:rFonts w:eastAsia="Arial Unicode MS"/>
      <w:b/>
      <w:bCs/>
      <w:lang w:val="es-ES" w:eastAsia="es-ES"/>
    </w:rPr>
  </w:style>
  <w:style w:type="paragraph" w:styleId="Textoindependiente">
    <w:name w:val="Body Text"/>
    <w:basedOn w:val="Normal"/>
    <w:rsid w:val="0091362F"/>
    <w:pPr>
      <w:jc w:val="both"/>
    </w:pPr>
    <w:rPr>
      <w:sz w:val="20"/>
      <w:szCs w:val="20"/>
      <w:lang w:eastAsia="es-ES"/>
    </w:rPr>
  </w:style>
  <w:style w:type="character" w:customStyle="1" w:styleId="Ttulo1Car">
    <w:name w:val="Título 1 Car"/>
    <w:link w:val="Ttulo1"/>
    <w:rsid w:val="00257AC1"/>
    <w:rPr>
      <w:rFonts w:ascii="Arial" w:hAnsi="Arial" w:cs="Arial"/>
      <w:b/>
      <w:bCs/>
      <w:kern w:val="32"/>
      <w:sz w:val="32"/>
      <w:szCs w:val="32"/>
      <w:lang w:val="es-AR" w:eastAsia="es-AR" w:bidi="ar-SA"/>
    </w:rPr>
  </w:style>
  <w:style w:type="paragraph" w:styleId="NormalWeb">
    <w:name w:val="Normal (Web)"/>
    <w:basedOn w:val="Normal"/>
    <w:uiPriority w:val="99"/>
    <w:unhideWhenUsed/>
    <w:rsid w:val="00855744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855744"/>
    <w:rPr>
      <w:b/>
      <w:bCs/>
    </w:rPr>
  </w:style>
  <w:style w:type="character" w:styleId="nfasis">
    <w:name w:val="Emphasis"/>
    <w:uiPriority w:val="20"/>
    <w:qFormat/>
    <w:rsid w:val="008557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5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básicos</vt:lpstr>
    </vt:vector>
  </TitlesOfParts>
  <Company>RevolucionUnattended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básicos</dc:title>
  <dc:creator>cpui</dc:creator>
  <cp:lastModifiedBy>ExpeUEW7</cp:lastModifiedBy>
  <cp:revision>2</cp:revision>
  <cp:lastPrinted>2009-09-02T15:19:00Z</cp:lastPrinted>
  <dcterms:created xsi:type="dcterms:W3CDTF">2020-10-19T17:33:00Z</dcterms:created>
  <dcterms:modified xsi:type="dcterms:W3CDTF">2020-10-19T17:33:00Z</dcterms:modified>
</cp:coreProperties>
</file>